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388BD" w14:textId="0CB73B67" w:rsidR="00F20C6A" w:rsidRPr="00A60547" w:rsidRDefault="00F20C6A" w:rsidP="00F20C6A">
      <w:pPr>
        <w:pStyle w:val="ConsPlusTitle"/>
        <w:jc w:val="center"/>
        <w:outlineLvl w:val="1"/>
        <w:rPr>
          <w:rFonts w:ascii="Times New Roman" w:hAnsi="Times New Roman" w:cs="Times New Roman"/>
          <w:color w:val="000000" w:themeColor="text1"/>
          <w:sz w:val="28"/>
          <w:szCs w:val="28"/>
        </w:rPr>
      </w:pPr>
      <w:r w:rsidRPr="00A60547">
        <w:rPr>
          <w:rFonts w:ascii="Times New Roman" w:hAnsi="Times New Roman" w:cs="Times New Roman"/>
          <w:color w:val="000000" w:themeColor="text1"/>
          <w:sz w:val="28"/>
          <w:szCs w:val="28"/>
        </w:rPr>
        <w:t>Выдержка из Градостроительного кодекса Российской Федерации</w:t>
      </w:r>
    </w:p>
    <w:p w14:paraId="6C6E87B3" w14:textId="77777777" w:rsidR="00F20C6A" w:rsidRPr="00A60547" w:rsidRDefault="00F20C6A" w:rsidP="00F20C6A">
      <w:pPr>
        <w:pStyle w:val="ConsPlusTitle"/>
        <w:jc w:val="both"/>
        <w:outlineLvl w:val="1"/>
        <w:rPr>
          <w:rFonts w:ascii="Times New Roman" w:hAnsi="Times New Roman" w:cs="Times New Roman"/>
          <w:color w:val="000000" w:themeColor="text1"/>
          <w:sz w:val="28"/>
          <w:szCs w:val="28"/>
        </w:rPr>
      </w:pPr>
    </w:p>
    <w:p w14:paraId="56428783" w14:textId="2CC980A2" w:rsidR="00567994" w:rsidRPr="00A60547" w:rsidRDefault="00567994" w:rsidP="00F20C6A">
      <w:pPr>
        <w:pStyle w:val="ConsPlusTitle"/>
        <w:ind w:firstLine="540"/>
        <w:jc w:val="both"/>
        <w:outlineLvl w:val="1"/>
        <w:rPr>
          <w:rFonts w:ascii="Times New Roman" w:hAnsi="Times New Roman" w:cs="Times New Roman"/>
          <w:color w:val="000000" w:themeColor="text1"/>
          <w:sz w:val="28"/>
          <w:szCs w:val="28"/>
        </w:rPr>
      </w:pPr>
      <w:r w:rsidRPr="00A60547">
        <w:rPr>
          <w:rFonts w:ascii="Times New Roman" w:hAnsi="Times New Roman" w:cs="Times New Roman"/>
          <w:color w:val="000000" w:themeColor="text1"/>
          <w:sz w:val="28"/>
          <w:szCs w:val="28"/>
        </w:rPr>
        <w:t>Статья 55.5. Стандарты и внутренние документы саморегулируемой организации</w:t>
      </w:r>
    </w:p>
    <w:p w14:paraId="51558F92" w14:textId="77777777" w:rsidR="00567994" w:rsidRPr="00A60547" w:rsidRDefault="00567994" w:rsidP="00567994">
      <w:pPr>
        <w:pStyle w:val="ConsPlusNormal"/>
        <w:jc w:val="both"/>
        <w:rPr>
          <w:rFonts w:ascii="Times New Roman" w:hAnsi="Times New Roman" w:cs="Times New Roman"/>
          <w:color w:val="000000" w:themeColor="text1"/>
          <w:sz w:val="28"/>
          <w:szCs w:val="28"/>
        </w:rPr>
      </w:pPr>
    </w:p>
    <w:p w14:paraId="5A71ABDB" w14:textId="6686A26F" w:rsidR="00567994" w:rsidRPr="00A60547" w:rsidRDefault="00567994" w:rsidP="00567994">
      <w:pPr>
        <w:pStyle w:val="ConsPlusNormal"/>
        <w:ind w:firstLine="540"/>
        <w:jc w:val="both"/>
        <w:rPr>
          <w:rFonts w:ascii="Times New Roman" w:hAnsi="Times New Roman" w:cs="Times New Roman"/>
          <w:color w:val="000000" w:themeColor="text1"/>
          <w:sz w:val="28"/>
          <w:szCs w:val="28"/>
        </w:rPr>
      </w:pPr>
      <w:bookmarkStart w:id="0" w:name="P3576"/>
      <w:bookmarkEnd w:id="0"/>
      <w:r w:rsidRPr="00A60547">
        <w:rPr>
          <w:rFonts w:ascii="Times New Roman" w:hAnsi="Times New Roman" w:cs="Times New Roman"/>
          <w:color w:val="000000" w:themeColor="text1"/>
          <w:sz w:val="28"/>
          <w:szCs w:val="28"/>
        </w:rPr>
        <w:t xml:space="preserve">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w:t>
      </w:r>
      <w:r w:rsidR="00F20C6A" w:rsidRPr="00A60547">
        <w:rPr>
          <w:rFonts w:ascii="Times New Roman" w:hAnsi="Times New Roman" w:cs="Times New Roman"/>
          <w:color w:val="000000" w:themeColor="text1"/>
          <w:sz w:val="28"/>
          <w:szCs w:val="28"/>
        </w:rPr>
        <w:t>«</w:t>
      </w:r>
      <w:r w:rsidRPr="00A60547">
        <w:rPr>
          <w:rFonts w:ascii="Times New Roman" w:hAnsi="Times New Roman" w:cs="Times New Roman"/>
          <w:color w:val="000000" w:themeColor="text1"/>
          <w:sz w:val="28"/>
          <w:szCs w:val="28"/>
        </w:rPr>
        <w:t>О саморегулируемых организациях</w:t>
      </w:r>
      <w:r w:rsidR="00F20C6A" w:rsidRPr="00A60547">
        <w:rPr>
          <w:rFonts w:ascii="Times New Roman" w:hAnsi="Times New Roman" w:cs="Times New Roman"/>
          <w:color w:val="000000" w:themeColor="text1"/>
          <w:sz w:val="28"/>
          <w:szCs w:val="28"/>
        </w:rPr>
        <w:t>»</w:t>
      </w:r>
      <w:r w:rsidRPr="00A60547">
        <w:rPr>
          <w:rFonts w:ascii="Times New Roman" w:hAnsi="Times New Roman" w:cs="Times New Roman"/>
          <w:color w:val="000000" w:themeColor="text1"/>
          <w:sz w:val="28"/>
          <w:szCs w:val="28"/>
        </w:rPr>
        <w:t>, а также следующие внутренние документы саморегулируемой организации:</w:t>
      </w:r>
    </w:p>
    <w:p w14:paraId="55DAC5E7" w14:textId="77777777" w:rsidR="00567994" w:rsidRPr="00A60547" w:rsidRDefault="00567994" w:rsidP="00567994">
      <w:pPr>
        <w:pStyle w:val="ConsPlusNormal"/>
        <w:ind w:firstLine="540"/>
        <w:jc w:val="both"/>
        <w:rPr>
          <w:rFonts w:ascii="Times New Roman" w:hAnsi="Times New Roman" w:cs="Times New Roman"/>
          <w:color w:val="000000" w:themeColor="text1"/>
          <w:sz w:val="28"/>
          <w:szCs w:val="28"/>
        </w:rPr>
      </w:pPr>
      <w:r w:rsidRPr="00A60547">
        <w:rPr>
          <w:rFonts w:ascii="Times New Roman" w:hAnsi="Times New Roman" w:cs="Times New Roman"/>
          <w:color w:val="000000" w:themeColor="text1"/>
          <w:sz w:val="28"/>
          <w:szCs w:val="28"/>
        </w:rPr>
        <w:t>1) о компенсационном фонде возмещения вреда;</w:t>
      </w:r>
    </w:p>
    <w:p w14:paraId="44E7047C" w14:textId="77777777" w:rsidR="00567994" w:rsidRPr="00A60547" w:rsidRDefault="00567994" w:rsidP="00567994">
      <w:pPr>
        <w:pStyle w:val="ConsPlusNormal"/>
        <w:ind w:firstLine="540"/>
        <w:jc w:val="both"/>
        <w:rPr>
          <w:rFonts w:ascii="Times New Roman" w:hAnsi="Times New Roman" w:cs="Times New Roman"/>
          <w:color w:val="000000" w:themeColor="text1"/>
          <w:sz w:val="28"/>
          <w:szCs w:val="28"/>
        </w:rPr>
      </w:pPr>
      <w:r w:rsidRPr="00A60547">
        <w:rPr>
          <w:rFonts w:ascii="Times New Roman" w:hAnsi="Times New Roman" w:cs="Times New Roman"/>
          <w:color w:val="000000" w:themeColor="text1"/>
          <w:sz w:val="28"/>
          <w:szCs w:val="28"/>
        </w:rPr>
        <w:t xml:space="preserve">2) о компенсационном фонде обеспечения договорных обязательств (в случаях, предусмотренных </w:t>
      </w:r>
      <w:hyperlink w:anchor="P3555" w:history="1">
        <w:r w:rsidRPr="00A60547">
          <w:rPr>
            <w:rFonts w:ascii="Times New Roman" w:hAnsi="Times New Roman" w:cs="Times New Roman"/>
            <w:color w:val="000000" w:themeColor="text1"/>
            <w:sz w:val="28"/>
            <w:szCs w:val="28"/>
          </w:rPr>
          <w:t>частями 2</w:t>
        </w:r>
      </w:hyperlink>
      <w:r w:rsidRPr="00A60547">
        <w:rPr>
          <w:rFonts w:ascii="Times New Roman" w:hAnsi="Times New Roman" w:cs="Times New Roman"/>
          <w:color w:val="000000" w:themeColor="text1"/>
          <w:sz w:val="28"/>
          <w:szCs w:val="28"/>
        </w:rPr>
        <w:t xml:space="preserve"> и </w:t>
      </w:r>
      <w:hyperlink w:anchor="P3562" w:history="1">
        <w:r w:rsidRPr="00A60547">
          <w:rPr>
            <w:rFonts w:ascii="Times New Roman" w:hAnsi="Times New Roman" w:cs="Times New Roman"/>
            <w:color w:val="000000" w:themeColor="text1"/>
            <w:sz w:val="28"/>
            <w:szCs w:val="28"/>
          </w:rPr>
          <w:t>4 статьи 55.4</w:t>
        </w:r>
      </w:hyperlink>
      <w:r w:rsidRPr="00A60547">
        <w:rPr>
          <w:rFonts w:ascii="Times New Roman" w:hAnsi="Times New Roman" w:cs="Times New Roman"/>
          <w:color w:val="000000" w:themeColor="text1"/>
          <w:sz w:val="28"/>
          <w:szCs w:val="28"/>
        </w:rPr>
        <w:t xml:space="preserve"> настоящего Кодекса);</w:t>
      </w:r>
    </w:p>
    <w:p w14:paraId="6DA3F384" w14:textId="77777777" w:rsidR="00567994" w:rsidRPr="00A60547" w:rsidRDefault="00567994" w:rsidP="00567994">
      <w:pPr>
        <w:pStyle w:val="ConsPlusNormal"/>
        <w:ind w:firstLine="540"/>
        <w:jc w:val="both"/>
        <w:rPr>
          <w:rFonts w:ascii="Times New Roman" w:hAnsi="Times New Roman" w:cs="Times New Roman"/>
          <w:color w:val="000000" w:themeColor="text1"/>
          <w:sz w:val="28"/>
          <w:szCs w:val="28"/>
        </w:rPr>
      </w:pPr>
      <w:r w:rsidRPr="00A60547">
        <w:rPr>
          <w:rFonts w:ascii="Times New Roman" w:hAnsi="Times New Roman" w:cs="Times New Roman"/>
          <w:color w:val="000000" w:themeColor="text1"/>
          <w:sz w:val="28"/>
          <w:szCs w:val="28"/>
        </w:rPr>
        <w:t>3) о реестре членов саморегулируемой организации;</w:t>
      </w:r>
    </w:p>
    <w:p w14:paraId="45C2136D" w14:textId="77777777" w:rsidR="00567994" w:rsidRPr="00A60547" w:rsidRDefault="00567994" w:rsidP="00567994">
      <w:pPr>
        <w:pStyle w:val="ConsPlusNormal"/>
        <w:ind w:firstLine="540"/>
        <w:jc w:val="both"/>
        <w:rPr>
          <w:rFonts w:ascii="Times New Roman" w:hAnsi="Times New Roman" w:cs="Times New Roman"/>
          <w:color w:val="000000" w:themeColor="text1"/>
          <w:sz w:val="28"/>
          <w:szCs w:val="28"/>
        </w:rPr>
      </w:pPr>
      <w:r w:rsidRPr="00A60547">
        <w:rPr>
          <w:rFonts w:ascii="Times New Roman" w:hAnsi="Times New Roman" w:cs="Times New Roman"/>
          <w:color w:val="000000" w:themeColor="text1"/>
          <w:sz w:val="28"/>
          <w:szCs w:val="28"/>
        </w:rP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14:paraId="41701BD5" w14:textId="77777777" w:rsidR="00567994" w:rsidRPr="00A60547" w:rsidRDefault="00567994" w:rsidP="00567994">
      <w:pPr>
        <w:pStyle w:val="ConsPlusNormal"/>
        <w:ind w:firstLine="540"/>
        <w:jc w:val="both"/>
        <w:rPr>
          <w:rFonts w:ascii="Times New Roman" w:hAnsi="Times New Roman" w:cs="Times New Roman"/>
          <w:color w:val="000000" w:themeColor="text1"/>
          <w:sz w:val="28"/>
          <w:szCs w:val="28"/>
        </w:rPr>
      </w:pPr>
      <w:r w:rsidRPr="00A60547">
        <w:rPr>
          <w:rFonts w:ascii="Times New Roman" w:hAnsi="Times New Roman" w:cs="Times New Roman"/>
          <w:color w:val="000000" w:themeColor="text1"/>
          <w:sz w:val="28"/>
          <w:szCs w:val="28"/>
        </w:rPr>
        <w:t>5) о проведении саморегулируемой организацией анализа деятельности своих членов на основании информации, представляемой ими в форме отчетов;</w:t>
      </w:r>
    </w:p>
    <w:p w14:paraId="04E88F0D" w14:textId="77777777" w:rsidR="00567994" w:rsidRPr="00A60547" w:rsidRDefault="00567994" w:rsidP="00567994">
      <w:pPr>
        <w:pStyle w:val="ConsPlusNormal"/>
        <w:ind w:firstLine="540"/>
        <w:jc w:val="both"/>
        <w:rPr>
          <w:rFonts w:ascii="Times New Roman" w:hAnsi="Times New Roman" w:cs="Times New Roman"/>
          <w:color w:val="000000" w:themeColor="text1"/>
          <w:sz w:val="28"/>
          <w:szCs w:val="28"/>
        </w:rPr>
      </w:pPr>
      <w:r w:rsidRPr="00A60547">
        <w:rPr>
          <w:rFonts w:ascii="Times New Roman" w:hAnsi="Times New Roman" w:cs="Times New Roman"/>
          <w:color w:val="000000" w:themeColor="text1"/>
          <w:sz w:val="28"/>
          <w:szCs w:val="28"/>
        </w:rP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14:paraId="68C4A2F0" w14:textId="77777777" w:rsidR="00567994" w:rsidRPr="00A60547" w:rsidRDefault="00567994" w:rsidP="00567994">
      <w:pPr>
        <w:pStyle w:val="ConsPlusNormal"/>
        <w:ind w:firstLine="540"/>
        <w:jc w:val="both"/>
        <w:rPr>
          <w:rFonts w:ascii="Times New Roman" w:hAnsi="Times New Roman" w:cs="Times New Roman"/>
          <w:color w:val="000000" w:themeColor="text1"/>
          <w:sz w:val="28"/>
          <w:szCs w:val="28"/>
        </w:rPr>
      </w:pPr>
      <w:bookmarkStart w:id="1" w:name="P3583"/>
      <w:bookmarkEnd w:id="1"/>
      <w:r w:rsidRPr="00A60547">
        <w:rPr>
          <w:rFonts w:ascii="Times New Roman" w:hAnsi="Times New Roman" w:cs="Times New Roman"/>
          <w:color w:val="000000" w:themeColor="text1"/>
          <w:sz w:val="28"/>
          <w:szCs w:val="28"/>
        </w:rPr>
        <w:t>2. Саморегулируемой организацией могут быть разработаны и утверждены внутренние документы:</w:t>
      </w:r>
    </w:p>
    <w:p w14:paraId="5AABBA63" w14:textId="77777777" w:rsidR="00567994" w:rsidRPr="00A60547" w:rsidRDefault="00567994" w:rsidP="00567994">
      <w:pPr>
        <w:pStyle w:val="ConsPlusNormal"/>
        <w:ind w:firstLine="540"/>
        <w:jc w:val="both"/>
        <w:rPr>
          <w:rFonts w:ascii="Times New Roman" w:hAnsi="Times New Roman" w:cs="Times New Roman"/>
          <w:color w:val="000000" w:themeColor="text1"/>
          <w:sz w:val="28"/>
          <w:szCs w:val="28"/>
        </w:rPr>
      </w:pPr>
      <w:r w:rsidRPr="00A60547">
        <w:rPr>
          <w:rFonts w:ascii="Times New Roman" w:hAnsi="Times New Roman" w:cs="Times New Roman"/>
          <w:color w:val="000000" w:themeColor="text1"/>
          <w:sz w:val="28"/>
          <w:szCs w:val="28"/>
        </w:rP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14:paraId="091A42B5" w14:textId="77777777" w:rsidR="00567994" w:rsidRPr="00A60547" w:rsidRDefault="00567994" w:rsidP="00567994">
      <w:pPr>
        <w:pStyle w:val="ConsPlusNormal"/>
        <w:ind w:firstLine="540"/>
        <w:jc w:val="both"/>
        <w:rPr>
          <w:rFonts w:ascii="Times New Roman" w:hAnsi="Times New Roman" w:cs="Times New Roman"/>
          <w:color w:val="000000" w:themeColor="text1"/>
          <w:sz w:val="28"/>
          <w:szCs w:val="28"/>
        </w:rPr>
      </w:pPr>
      <w:r w:rsidRPr="00A60547">
        <w:rPr>
          <w:rFonts w:ascii="Times New Roman" w:hAnsi="Times New Roman" w:cs="Times New Roman"/>
          <w:color w:val="000000" w:themeColor="text1"/>
          <w:sz w:val="28"/>
          <w:szCs w:val="28"/>
        </w:rP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договора подряда на осуществление сноса, а также условия такого страхования;</w:t>
      </w:r>
    </w:p>
    <w:p w14:paraId="2806444E" w14:textId="77777777" w:rsidR="00567994" w:rsidRPr="00A60547" w:rsidRDefault="00567994" w:rsidP="00567994">
      <w:pPr>
        <w:pStyle w:val="ConsPlusNormal"/>
        <w:ind w:firstLine="540"/>
        <w:jc w:val="both"/>
        <w:rPr>
          <w:rFonts w:ascii="Times New Roman" w:hAnsi="Times New Roman" w:cs="Times New Roman"/>
          <w:color w:val="000000" w:themeColor="text1"/>
          <w:sz w:val="28"/>
          <w:szCs w:val="28"/>
        </w:rPr>
      </w:pPr>
      <w:r w:rsidRPr="00A60547">
        <w:rPr>
          <w:rFonts w:ascii="Times New Roman" w:hAnsi="Times New Roman" w:cs="Times New Roman"/>
          <w:color w:val="000000" w:themeColor="text1"/>
          <w:sz w:val="28"/>
          <w:szCs w:val="28"/>
        </w:rPr>
        <w:t>3) иные внутренние документы.</w:t>
      </w:r>
    </w:p>
    <w:p w14:paraId="1377370F" w14:textId="77777777" w:rsidR="00567994" w:rsidRPr="00A60547" w:rsidRDefault="00567994" w:rsidP="00567994">
      <w:pPr>
        <w:pStyle w:val="ConsPlusNormal"/>
        <w:ind w:firstLine="540"/>
        <w:jc w:val="both"/>
        <w:rPr>
          <w:rFonts w:ascii="Times New Roman" w:hAnsi="Times New Roman" w:cs="Times New Roman"/>
          <w:color w:val="000000" w:themeColor="text1"/>
          <w:sz w:val="28"/>
          <w:szCs w:val="28"/>
        </w:rPr>
      </w:pPr>
      <w:r w:rsidRPr="00A60547">
        <w:rPr>
          <w:rFonts w:ascii="Times New Roman" w:hAnsi="Times New Roman" w:cs="Times New Roman"/>
          <w:color w:val="000000" w:themeColor="text1"/>
          <w:sz w:val="28"/>
          <w:szCs w:val="28"/>
        </w:rPr>
        <w:t xml:space="preserve">3. Внутренние документы саморегулируемой организации, предусмотренные </w:t>
      </w:r>
      <w:hyperlink w:anchor="P3576" w:history="1">
        <w:r w:rsidRPr="00A60547">
          <w:rPr>
            <w:rFonts w:ascii="Times New Roman" w:hAnsi="Times New Roman" w:cs="Times New Roman"/>
            <w:color w:val="000000" w:themeColor="text1"/>
            <w:sz w:val="28"/>
            <w:szCs w:val="28"/>
          </w:rPr>
          <w:t>частями 1</w:t>
        </w:r>
      </w:hyperlink>
      <w:r w:rsidRPr="00A60547">
        <w:rPr>
          <w:rFonts w:ascii="Times New Roman" w:hAnsi="Times New Roman" w:cs="Times New Roman"/>
          <w:color w:val="000000" w:themeColor="text1"/>
          <w:sz w:val="28"/>
          <w:szCs w:val="28"/>
        </w:rPr>
        <w:t xml:space="preserve"> и </w:t>
      </w:r>
      <w:hyperlink w:anchor="P3583" w:history="1">
        <w:r w:rsidRPr="00A60547">
          <w:rPr>
            <w:rFonts w:ascii="Times New Roman" w:hAnsi="Times New Roman" w:cs="Times New Roman"/>
            <w:color w:val="000000" w:themeColor="text1"/>
            <w:sz w:val="28"/>
            <w:szCs w:val="28"/>
          </w:rPr>
          <w:t>2</w:t>
        </w:r>
      </w:hyperlink>
      <w:r w:rsidRPr="00A60547">
        <w:rPr>
          <w:rFonts w:ascii="Times New Roman" w:hAnsi="Times New Roman" w:cs="Times New Roman"/>
          <w:color w:val="000000" w:themeColor="text1"/>
          <w:sz w:val="28"/>
          <w:szCs w:val="28"/>
        </w:rPr>
        <w:t xml:space="preserve"> настоящей статьи, не могут противоречить законодательству Российской Федерации и уставу некоммерческой организации.</w:t>
      </w:r>
    </w:p>
    <w:p w14:paraId="5F88024E" w14:textId="681662F9" w:rsidR="00567994" w:rsidRPr="00A60547" w:rsidRDefault="00567994" w:rsidP="00567994">
      <w:pPr>
        <w:pStyle w:val="ConsPlusNormal"/>
        <w:ind w:firstLine="540"/>
        <w:jc w:val="both"/>
        <w:rPr>
          <w:rFonts w:ascii="Times New Roman" w:hAnsi="Times New Roman" w:cs="Times New Roman"/>
          <w:color w:val="000000" w:themeColor="text1"/>
          <w:sz w:val="28"/>
          <w:szCs w:val="28"/>
        </w:rPr>
      </w:pPr>
      <w:bookmarkStart w:id="2" w:name="P3589"/>
      <w:bookmarkEnd w:id="2"/>
      <w:r w:rsidRPr="00A60547">
        <w:rPr>
          <w:rFonts w:ascii="Times New Roman" w:hAnsi="Times New Roman" w:cs="Times New Roman"/>
          <w:color w:val="000000" w:themeColor="text1"/>
          <w:sz w:val="28"/>
          <w:szCs w:val="28"/>
        </w:rPr>
        <w:t xml:space="preserve">4. Саморегулируемая организация в процессе своей деятельности в дополнение к стандартам, предусмотренным Федеральным </w:t>
      </w:r>
      <w:hyperlink r:id="rId4" w:history="1">
        <w:r w:rsidRPr="00A60547">
          <w:rPr>
            <w:rFonts w:ascii="Times New Roman" w:hAnsi="Times New Roman" w:cs="Times New Roman"/>
            <w:color w:val="000000" w:themeColor="text1"/>
            <w:sz w:val="28"/>
            <w:szCs w:val="28"/>
          </w:rPr>
          <w:t>законом</w:t>
        </w:r>
      </w:hyperlink>
      <w:r w:rsidRPr="00A60547">
        <w:rPr>
          <w:rFonts w:ascii="Times New Roman" w:hAnsi="Times New Roman" w:cs="Times New Roman"/>
          <w:color w:val="000000" w:themeColor="text1"/>
          <w:sz w:val="28"/>
          <w:szCs w:val="28"/>
        </w:rPr>
        <w:t xml:space="preserve"> </w:t>
      </w:r>
      <w:r w:rsidR="00F20C6A" w:rsidRPr="00A60547">
        <w:rPr>
          <w:rFonts w:ascii="Times New Roman" w:hAnsi="Times New Roman" w:cs="Times New Roman"/>
          <w:color w:val="000000" w:themeColor="text1"/>
          <w:sz w:val="28"/>
          <w:szCs w:val="28"/>
        </w:rPr>
        <w:t>«</w:t>
      </w:r>
      <w:r w:rsidRPr="00A60547">
        <w:rPr>
          <w:rFonts w:ascii="Times New Roman" w:hAnsi="Times New Roman" w:cs="Times New Roman"/>
          <w:color w:val="000000" w:themeColor="text1"/>
          <w:sz w:val="28"/>
          <w:szCs w:val="28"/>
        </w:rPr>
        <w:t>О саморегулируемых организациях</w:t>
      </w:r>
      <w:r w:rsidR="00F20C6A" w:rsidRPr="00A60547">
        <w:rPr>
          <w:rFonts w:ascii="Times New Roman" w:hAnsi="Times New Roman" w:cs="Times New Roman"/>
          <w:color w:val="000000" w:themeColor="text1"/>
          <w:sz w:val="28"/>
          <w:szCs w:val="28"/>
        </w:rPr>
        <w:t>»</w:t>
      </w:r>
      <w:r w:rsidRPr="00A60547">
        <w:rPr>
          <w:rFonts w:ascii="Times New Roman" w:hAnsi="Times New Roman" w:cs="Times New Roman"/>
          <w:color w:val="000000" w:themeColor="text1"/>
          <w:sz w:val="28"/>
          <w:szCs w:val="28"/>
        </w:rPr>
        <w:t xml:space="preserve"> (далее </w:t>
      </w:r>
      <w:r w:rsidR="00F20C6A" w:rsidRPr="00A60547">
        <w:rPr>
          <w:rFonts w:ascii="Times New Roman" w:hAnsi="Times New Roman" w:cs="Times New Roman"/>
          <w:color w:val="000000" w:themeColor="text1"/>
          <w:sz w:val="28"/>
          <w:szCs w:val="28"/>
        </w:rPr>
        <w:t>–</w:t>
      </w:r>
      <w:r w:rsidRPr="00A60547">
        <w:rPr>
          <w:rFonts w:ascii="Times New Roman" w:hAnsi="Times New Roman" w:cs="Times New Roman"/>
          <w:color w:val="000000" w:themeColor="text1"/>
          <w:sz w:val="28"/>
          <w:szCs w:val="28"/>
        </w:rPr>
        <w:t xml:space="preserve"> стандарты</w:t>
      </w:r>
      <w:r w:rsidR="00F20C6A" w:rsidRPr="00A60547">
        <w:rPr>
          <w:rFonts w:ascii="Times New Roman" w:hAnsi="Times New Roman" w:cs="Times New Roman"/>
          <w:color w:val="000000" w:themeColor="text1"/>
          <w:sz w:val="28"/>
          <w:szCs w:val="28"/>
        </w:rPr>
        <w:t xml:space="preserve"> </w:t>
      </w:r>
      <w:r w:rsidRPr="00A60547">
        <w:rPr>
          <w:rFonts w:ascii="Times New Roman" w:hAnsi="Times New Roman" w:cs="Times New Roman"/>
          <w:color w:val="000000" w:themeColor="text1"/>
          <w:sz w:val="28"/>
          <w:szCs w:val="28"/>
        </w:rPr>
        <w:t xml:space="preserve">саморегулируемой </w:t>
      </w:r>
      <w:r w:rsidRPr="00A60547">
        <w:rPr>
          <w:rFonts w:ascii="Times New Roman" w:hAnsi="Times New Roman" w:cs="Times New Roman"/>
          <w:color w:val="000000" w:themeColor="text1"/>
          <w:sz w:val="28"/>
          <w:szCs w:val="28"/>
        </w:rPr>
        <w:lastRenderedPageBreak/>
        <w:t>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14:paraId="7FCD4B97" w14:textId="77777777" w:rsidR="00567994" w:rsidRPr="00A60547" w:rsidRDefault="00567994" w:rsidP="00567994">
      <w:pPr>
        <w:pStyle w:val="ConsPlusNormal"/>
        <w:ind w:firstLine="540"/>
        <w:jc w:val="both"/>
        <w:rPr>
          <w:rFonts w:ascii="Times New Roman" w:hAnsi="Times New Roman" w:cs="Times New Roman"/>
          <w:color w:val="000000" w:themeColor="text1"/>
          <w:sz w:val="28"/>
          <w:szCs w:val="28"/>
        </w:rPr>
      </w:pPr>
      <w:r w:rsidRPr="00A60547">
        <w:rPr>
          <w:rFonts w:ascii="Times New Roman" w:hAnsi="Times New Roman" w:cs="Times New Roman"/>
          <w:color w:val="000000" w:themeColor="text1"/>
          <w:sz w:val="28"/>
          <w:szCs w:val="28"/>
        </w:rPr>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сноса объектов капитального строительства.</w:t>
      </w:r>
    </w:p>
    <w:p w14:paraId="1D224075" w14:textId="77777777" w:rsidR="00567994" w:rsidRPr="00A60547" w:rsidRDefault="00567994" w:rsidP="00567994">
      <w:pPr>
        <w:pStyle w:val="ConsPlusNormal"/>
        <w:ind w:firstLine="540"/>
        <w:jc w:val="both"/>
        <w:rPr>
          <w:rFonts w:ascii="Times New Roman" w:hAnsi="Times New Roman" w:cs="Times New Roman"/>
          <w:color w:val="000000" w:themeColor="text1"/>
          <w:sz w:val="28"/>
          <w:szCs w:val="28"/>
        </w:rPr>
      </w:pPr>
      <w:r w:rsidRPr="00A60547">
        <w:rPr>
          <w:rFonts w:ascii="Times New Roman" w:hAnsi="Times New Roman" w:cs="Times New Roman"/>
          <w:color w:val="000000" w:themeColor="text1"/>
          <w:sz w:val="28"/>
          <w:szCs w:val="28"/>
        </w:rPr>
        <w:t xml:space="preserve">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w:t>
      </w:r>
      <w:proofErr w:type="gramStart"/>
      <w:r w:rsidRPr="00A60547">
        <w:rPr>
          <w:rFonts w:ascii="Times New Roman" w:hAnsi="Times New Roman" w:cs="Times New Roman"/>
          <w:color w:val="000000" w:themeColor="text1"/>
          <w:sz w:val="28"/>
          <w:szCs w:val="28"/>
        </w:rPr>
        <w:t>ниже</w:t>
      </w:r>
      <w:proofErr w:type="gramEnd"/>
      <w:r w:rsidRPr="00A60547">
        <w:rPr>
          <w:rFonts w:ascii="Times New Roman" w:hAnsi="Times New Roman" w:cs="Times New Roman"/>
          <w:color w:val="000000" w:themeColor="text1"/>
          <w:sz w:val="28"/>
          <w:szCs w:val="28"/>
        </w:rPr>
        <w:t xml:space="preserve"> чем минимально установленные в настоящей части:</w:t>
      </w:r>
    </w:p>
    <w:p w14:paraId="460F9C6D" w14:textId="77777777" w:rsidR="00567994" w:rsidRPr="00A60547" w:rsidRDefault="00567994" w:rsidP="00567994">
      <w:pPr>
        <w:pStyle w:val="ConsPlusNormal"/>
        <w:ind w:firstLine="540"/>
        <w:jc w:val="both"/>
        <w:rPr>
          <w:rFonts w:ascii="Times New Roman" w:hAnsi="Times New Roman" w:cs="Times New Roman"/>
          <w:color w:val="000000" w:themeColor="text1"/>
          <w:sz w:val="28"/>
          <w:szCs w:val="28"/>
        </w:rPr>
      </w:pPr>
      <w:r w:rsidRPr="00A60547">
        <w:rPr>
          <w:rFonts w:ascii="Times New Roman" w:hAnsi="Times New Roman" w:cs="Times New Roman"/>
          <w:color w:val="000000" w:themeColor="text1"/>
          <w:sz w:val="28"/>
          <w:szCs w:val="28"/>
        </w:rP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14:paraId="3655C6E7" w14:textId="77777777" w:rsidR="00567994" w:rsidRPr="00A60547" w:rsidRDefault="00567994" w:rsidP="00567994">
      <w:pPr>
        <w:pStyle w:val="ConsPlusNormal"/>
        <w:ind w:firstLine="540"/>
        <w:jc w:val="both"/>
        <w:rPr>
          <w:rFonts w:ascii="Times New Roman" w:hAnsi="Times New Roman" w:cs="Times New Roman"/>
          <w:color w:val="000000" w:themeColor="text1"/>
          <w:sz w:val="28"/>
          <w:szCs w:val="28"/>
        </w:rPr>
      </w:pPr>
      <w:r w:rsidRPr="00A60547">
        <w:rPr>
          <w:rFonts w:ascii="Times New Roman" w:hAnsi="Times New Roman" w:cs="Times New Roman"/>
          <w:color w:val="000000" w:themeColor="text1"/>
          <w:sz w:val="28"/>
          <w:szCs w:val="28"/>
        </w:rPr>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w:t>
      </w:r>
      <w:hyperlink w:anchor="P3609" w:history="1">
        <w:r w:rsidRPr="00A60547">
          <w:rPr>
            <w:rFonts w:ascii="Times New Roman" w:hAnsi="Times New Roman" w:cs="Times New Roman"/>
            <w:color w:val="000000" w:themeColor="text1"/>
            <w:sz w:val="28"/>
            <w:szCs w:val="28"/>
          </w:rPr>
          <w:t>статьей 55.5-1</w:t>
        </w:r>
      </w:hyperlink>
      <w:r w:rsidRPr="00A60547">
        <w:rPr>
          <w:rFonts w:ascii="Times New Roman" w:hAnsi="Times New Roman" w:cs="Times New Roman"/>
          <w:color w:val="000000" w:themeColor="text1"/>
          <w:sz w:val="28"/>
          <w:szCs w:val="28"/>
        </w:rPr>
        <w:t xml:space="preserve"> настоящего Кодекса (далее также - специалисты), - не менее чем два специалиста по месту основной работы.</w:t>
      </w:r>
    </w:p>
    <w:p w14:paraId="3D4AF8A4" w14:textId="77777777" w:rsidR="00567994" w:rsidRPr="00A60547" w:rsidRDefault="00567994" w:rsidP="00567994">
      <w:pPr>
        <w:pStyle w:val="ConsPlusNormal"/>
        <w:ind w:firstLine="540"/>
        <w:jc w:val="both"/>
        <w:rPr>
          <w:rFonts w:ascii="Times New Roman" w:hAnsi="Times New Roman" w:cs="Times New Roman"/>
          <w:color w:val="000000" w:themeColor="text1"/>
          <w:sz w:val="28"/>
          <w:szCs w:val="28"/>
        </w:rPr>
      </w:pPr>
      <w:r w:rsidRPr="00A60547">
        <w:rPr>
          <w:rFonts w:ascii="Times New Roman" w:hAnsi="Times New Roman" w:cs="Times New Roman"/>
          <w:color w:val="000000" w:themeColor="text1"/>
          <w:sz w:val="28"/>
          <w:szCs w:val="28"/>
        </w:rPr>
        <w:t xml:space="preserve">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w:t>
      </w:r>
      <w:r w:rsidRPr="00A60547">
        <w:rPr>
          <w:rFonts w:ascii="Times New Roman" w:hAnsi="Times New Roman" w:cs="Times New Roman"/>
          <w:color w:val="000000" w:themeColor="text1"/>
          <w:sz w:val="28"/>
          <w:szCs w:val="28"/>
        </w:rPr>
        <w:lastRenderedPageBreak/>
        <w:t>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w:t>
      </w:r>
    </w:p>
    <w:p w14:paraId="063452EB" w14:textId="77777777" w:rsidR="00567994" w:rsidRPr="00A60547" w:rsidRDefault="00567994" w:rsidP="00567994">
      <w:pPr>
        <w:pStyle w:val="ConsPlusNormal"/>
        <w:ind w:firstLine="540"/>
        <w:jc w:val="both"/>
        <w:rPr>
          <w:rFonts w:ascii="Times New Roman" w:hAnsi="Times New Roman" w:cs="Times New Roman"/>
          <w:color w:val="000000" w:themeColor="text1"/>
          <w:sz w:val="28"/>
          <w:szCs w:val="28"/>
        </w:rPr>
      </w:pPr>
      <w:r w:rsidRPr="00A60547">
        <w:rPr>
          <w:rFonts w:ascii="Times New Roman" w:hAnsi="Times New Roman" w:cs="Times New Roman"/>
          <w:color w:val="000000" w:themeColor="text1"/>
          <w:sz w:val="28"/>
          <w:szCs w:val="28"/>
        </w:rPr>
        <w:t xml:space="preserve">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w:t>
      </w:r>
      <w:hyperlink r:id="rId5" w:history="1">
        <w:r w:rsidRPr="00A60547">
          <w:rPr>
            <w:rFonts w:ascii="Times New Roman" w:hAnsi="Times New Roman" w:cs="Times New Roman"/>
            <w:color w:val="000000" w:themeColor="text1"/>
            <w:sz w:val="28"/>
            <w:szCs w:val="28"/>
          </w:rPr>
          <w:t>установленных</w:t>
        </w:r>
      </w:hyperlink>
      <w:r w:rsidRPr="00A60547">
        <w:rPr>
          <w:rFonts w:ascii="Times New Roman" w:hAnsi="Times New Roman" w:cs="Times New Roman"/>
          <w:color w:val="000000" w:themeColor="text1"/>
          <w:sz w:val="28"/>
          <w:szCs w:val="28"/>
        </w:rPr>
        <w:t xml:space="preserve"> Правительством Российской Федерации.</w:t>
      </w:r>
    </w:p>
    <w:p w14:paraId="4693A181" w14:textId="77777777" w:rsidR="00567994" w:rsidRPr="00A60547" w:rsidRDefault="00567994" w:rsidP="00567994">
      <w:pPr>
        <w:pStyle w:val="ConsPlusNormal"/>
        <w:ind w:firstLine="540"/>
        <w:jc w:val="both"/>
        <w:rPr>
          <w:rFonts w:ascii="Times New Roman" w:hAnsi="Times New Roman" w:cs="Times New Roman"/>
          <w:color w:val="000000" w:themeColor="text1"/>
          <w:sz w:val="28"/>
          <w:szCs w:val="28"/>
        </w:rPr>
      </w:pPr>
      <w:r w:rsidRPr="00A60547">
        <w:rPr>
          <w:rFonts w:ascii="Times New Roman" w:hAnsi="Times New Roman" w:cs="Times New Roman"/>
          <w:color w:val="000000" w:themeColor="text1"/>
          <w:sz w:val="28"/>
          <w:szCs w:val="28"/>
        </w:rPr>
        <w:t xml:space="preserve">9. Стандарты саморегулируемой организации и внутренние документы не могут противоречить настоящему Кодексу, </w:t>
      </w:r>
      <w:hyperlink r:id="rId6" w:history="1">
        <w:r w:rsidRPr="00A60547">
          <w:rPr>
            <w:rFonts w:ascii="Times New Roman" w:hAnsi="Times New Roman" w:cs="Times New Roman"/>
            <w:color w:val="000000" w:themeColor="text1"/>
            <w:sz w:val="28"/>
            <w:szCs w:val="28"/>
          </w:rPr>
          <w:t>законодательству</w:t>
        </w:r>
      </w:hyperlink>
      <w:r w:rsidRPr="00A60547">
        <w:rPr>
          <w:rFonts w:ascii="Times New Roman" w:hAnsi="Times New Roman" w:cs="Times New Roman"/>
          <w:color w:val="000000" w:themeColor="text1"/>
          <w:sz w:val="28"/>
          <w:szCs w:val="28"/>
        </w:rPr>
        <w:t xml:space="preserve">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утвержденным соответствующим Национальным объединением саморегулируемых организаций.</w:t>
      </w:r>
    </w:p>
    <w:p w14:paraId="44463098" w14:textId="77777777" w:rsidR="00567994" w:rsidRPr="00A60547" w:rsidRDefault="00567994" w:rsidP="00567994">
      <w:pPr>
        <w:pStyle w:val="ConsPlusNormal"/>
        <w:ind w:firstLine="540"/>
        <w:jc w:val="both"/>
        <w:rPr>
          <w:rFonts w:ascii="Times New Roman" w:hAnsi="Times New Roman" w:cs="Times New Roman"/>
          <w:color w:val="000000" w:themeColor="text1"/>
          <w:sz w:val="28"/>
          <w:szCs w:val="28"/>
        </w:rPr>
      </w:pPr>
      <w:r w:rsidRPr="00A60547">
        <w:rPr>
          <w:rFonts w:ascii="Times New Roman" w:hAnsi="Times New Roman" w:cs="Times New Roman"/>
          <w:color w:val="000000" w:themeColor="text1"/>
          <w:sz w:val="28"/>
          <w:szCs w:val="28"/>
        </w:rP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14:paraId="53C3181A" w14:textId="77777777" w:rsidR="00567994" w:rsidRPr="00A60547" w:rsidRDefault="00567994" w:rsidP="00567994">
      <w:pPr>
        <w:pStyle w:val="ConsPlusNormal"/>
        <w:ind w:firstLine="540"/>
        <w:jc w:val="both"/>
        <w:rPr>
          <w:rFonts w:ascii="Times New Roman" w:hAnsi="Times New Roman" w:cs="Times New Roman"/>
          <w:color w:val="000000" w:themeColor="text1"/>
          <w:sz w:val="28"/>
          <w:szCs w:val="28"/>
        </w:rPr>
      </w:pPr>
      <w:r w:rsidRPr="00A60547">
        <w:rPr>
          <w:rFonts w:ascii="Times New Roman" w:hAnsi="Times New Roman" w:cs="Times New Roman"/>
          <w:color w:val="000000" w:themeColor="text1"/>
          <w:sz w:val="28"/>
          <w:szCs w:val="28"/>
        </w:rP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14:paraId="7E8071F6" w14:textId="77777777" w:rsidR="00567994" w:rsidRPr="00A60547" w:rsidRDefault="00567994" w:rsidP="00567994">
      <w:pPr>
        <w:pStyle w:val="ConsPlusNormal"/>
        <w:ind w:firstLine="540"/>
        <w:jc w:val="both"/>
        <w:rPr>
          <w:rFonts w:ascii="Times New Roman" w:hAnsi="Times New Roman" w:cs="Times New Roman"/>
          <w:color w:val="000000" w:themeColor="text1"/>
          <w:sz w:val="28"/>
          <w:szCs w:val="28"/>
        </w:rPr>
      </w:pPr>
      <w:r w:rsidRPr="00A60547">
        <w:rPr>
          <w:rFonts w:ascii="Times New Roman" w:hAnsi="Times New Roman" w:cs="Times New Roman"/>
          <w:color w:val="000000" w:themeColor="text1"/>
          <w:sz w:val="28"/>
          <w:szCs w:val="28"/>
        </w:rPr>
        <w:t xml:space="preserve">12. Внутренние документы саморегулируемой организации, предусмотренные </w:t>
      </w:r>
      <w:hyperlink w:anchor="P3576" w:history="1">
        <w:r w:rsidRPr="00A60547">
          <w:rPr>
            <w:rFonts w:ascii="Times New Roman" w:hAnsi="Times New Roman" w:cs="Times New Roman"/>
            <w:color w:val="000000" w:themeColor="text1"/>
            <w:sz w:val="28"/>
            <w:szCs w:val="28"/>
          </w:rPr>
          <w:t>частями 1</w:t>
        </w:r>
      </w:hyperlink>
      <w:r w:rsidRPr="00A60547">
        <w:rPr>
          <w:rFonts w:ascii="Times New Roman" w:hAnsi="Times New Roman" w:cs="Times New Roman"/>
          <w:color w:val="000000" w:themeColor="text1"/>
          <w:sz w:val="28"/>
          <w:szCs w:val="28"/>
        </w:rPr>
        <w:t xml:space="preserve"> и </w:t>
      </w:r>
      <w:hyperlink w:anchor="P3589" w:history="1">
        <w:r w:rsidRPr="00A60547">
          <w:rPr>
            <w:rFonts w:ascii="Times New Roman" w:hAnsi="Times New Roman" w:cs="Times New Roman"/>
            <w:color w:val="000000" w:themeColor="text1"/>
            <w:sz w:val="28"/>
            <w:szCs w:val="28"/>
          </w:rPr>
          <w:t>4</w:t>
        </w:r>
      </w:hyperlink>
      <w:r w:rsidRPr="00A60547">
        <w:rPr>
          <w:rFonts w:ascii="Times New Roman" w:hAnsi="Times New Roman" w:cs="Times New Roman"/>
          <w:color w:val="000000" w:themeColor="text1"/>
          <w:sz w:val="28"/>
          <w:szCs w:val="28"/>
        </w:rPr>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anchor="P3958" w:history="1">
        <w:r w:rsidRPr="00A60547">
          <w:rPr>
            <w:rFonts w:ascii="Times New Roman" w:hAnsi="Times New Roman" w:cs="Times New Roman"/>
            <w:color w:val="000000" w:themeColor="text1"/>
            <w:sz w:val="28"/>
            <w:szCs w:val="28"/>
          </w:rPr>
          <w:t>частью 5 статьи 55.18</w:t>
        </w:r>
      </w:hyperlink>
      <w:r w:rsidRPr="00A60547">
        <w:rPr>
          <w:rFonts w:ascii="Times New Roman" w:hAnsi="Times New Roman" w:cs="Times New Roman"/>
          <w:color w:val="000000" w:themeColor="text1"/>
          <w:sz w:val="28"/>
          <w:szCs w:val="28"/>
        </w:rPr>
        <w:t xml:space="preserve"> настоящего Кодекса.</w:t>
      </w:r>
    </w:p>
    <w:p w14:paraId="20A0E660" w14:textId="77777777" w:rsidR="00567994" w:rsidRPr="00A60547" w:rsidRDefault="00567994" w:rsidP="00567994">
      <w:pPr>
        <w:pStyle w:val="ConsPlusNormal"/>
        <w:ind w:firstLine="540"/>
        <w:jc w:val="both"/>
        <w:rPr>
          <w:rFonts w:ascii="Times New Roman" w:hAnsi="Times New Roman" w:cs="Times New Roman"/>
          <w:color w:val="000000" w:themeColor="text1"/>
          <w:sz w:val="28"/>
          <w:szCs w:val="28"/>
        </w:rPr>
      </w:pPr>
      <w:r w:rsidRPr="00A60547">
        <w:rPr>
          <w:rFonts w:ascii="Times New Roman" w:hAnsi="Times New Roman" w:cs="Times New Roman"/>
          <w:color w:val="000000" w:themeColor="text1"/>
          <w:sz w:val="28"/>
          <w:szCs w:val="28"/>
        </w:rPr>
        <w:t xml:space="preserve">13. Внутренние документы саморегулируемой организации, предусмотренные </w:t>
      </w:r>
      <w:hyperlink w:anchor="P3583" w:history="1">
        <w:r w:rsidRPr="00A60547">
          <w:rPr>
            <w:rFonts w:ascii="Times New Roman" w:hAnsi="Times New Roman" w:cs="Times New Roman"/>
            <w:color w:val="000000" w:themeColor="text1"/>
            <w:sz w:val="28"/>
            <w:szCs w:val="28"/>
          </w:rPr>
          <w:t>частью 2</w:t>
        </w:r>
      </w:hyperlink>
      <w:r w:rsidRPr="00A60547">
        <w:rPr>
          <w:rFonts w:ascii="Times New Roman" w:hAnsi="Times New Roman" w:cs="Times New Roman"/>
          <w:color w:val="000000" w:themeColor="text1"/>
          <w:sz w:val="28"/>
          <w:szCs w:val="28"/>
        </w:rPr>
        <w:t xml:space="preserve"> настоящей статьи, изменения, внесенные в эти </w:t>
      </w:r>
      <w:r w:rsidRPr="00A60547">
        <w:rPr>
          <w:rFonts w:ascii="Times New Roman" w:hAnsi="Times New Roman" w:cs="Times New Roman"/>
          <w:color w:val="000000" w:themeColor="text1"/>
          <w:sz w:val="28"/>
          <w:szCs w:val="28"/>
        </w:rPr>
        <w:lastRenderedPageBreak/>
        <w:t>документы, решения о признании таких документов утратившими силу вступают в силу не ранее чем через десять дней после дня их принятия.</w:t>
      </w:r>
    </w:p>
    <w:p w14:paraId="57B2BC07" w14:textId="19749495" w:rsidR="00567994" w:rsidRPr="00A60547" w:rsidRDefault="00567994" w:rsidP="00567994">
      <w:pPr>
        <w:pStyle w:val="ConsPlusNormal"/>
        <w:ind w:firstLine="540"/>
        <w:jc w:val="both"/>
        <w:rPr>
          <w:rFonts w:ascii="Times New Roman" w:hAnsi="Times New Roman" w:cs="Times New Roman"/>
          <w:color w:val="000000" w:themeColor="text1"/>
          <w:sz w:val="28"/>
          <w:szCs w:val="28"/>
        </w:rPr>
      </w:pPr>
      <w:r w:rsidRPr="00A60547">
        <w:rPr>
          <w:rFonts w:ascii="Times New Roman" w:hAnsi="Times New Roman" w:cs="Times New Roman"/>
          <w:color w:val="000000" w:themeColor="text1"/>
          <w:sz w:val="28"/>
          <w:szCs w:val="28"/>
        </w:rPr>
        <w:t xml:space="preserve">14. Внутренние документы саморегулируемой организации, предусмотренные </w:t>
      </w:r>
      <w:hyperlink w:anchor="P3576" w:history="1">
        <w:r w:rsidRPr="00A60547">
          <w:rPr>
            <w:rFonts w:ascii="Times New Roman" w:hAnsi="Times New Roman" w:cs="Times New Roman"/>
            <w:color w:val="000000" w:themeColor="text1"/>
            <w:sz w:val="28"/>
            <w:szCs w:val="28"/>
          </w:rPr>
          <w:t>частями 1</w:t>
        </w:r>
      </w:hyperlink>
      <w:r w:rsidRPr="00A60547">
        <w:rPr>
          <w:rFonts w:ascii="Times New Roman" w:hAnsi="Times New Roman" w:cs="Times New Roman"/>
          <w:color w:val="000000" w:themeColor="text1"/>
          <w:sz w:val="28"/>
          <w:szCs w:val="28"/>
        </w:rPr>
        <w:t xml:space="preserve">, </w:t>
      </w:r>
      <w:hyperlink w:anchor="P3583" w:history="1">
        <w:r w:rsidRPr="00A60547">
          <w:rPr>
            <w:rFonts w:ascii="Times New Roman" w:hAnsi="Times New Roman" w:cs="Times New Roman"/>
            <w:color w:val="000000" w:themeColor="text1"/>
            <w:sz w:val="28"/>
            <w:szCs w:val="28"/>
          </w:rPr>
          <w:t>2</w:t>
        </w:r>
      </w:hyperlink>
      <w:r w:rsidRPr="00A60547">
        <w:rPr>
          <w:rFonts w:ascii="Times New Roman" w:hAnsi="Times New Roman" w:cs="Times New Roman"/>
          <w:color w:val="000000" w:themeColor="text1"/>
          <w:sz w:val="28"/>
          <w:szCs w:val="28"/>
        </w:rPr>
        <w:t xml:space="preserve"> и </w:t>
      </w:r>
      <w:hyperlink w:anchor="P3589" w:history="1">
        <w:r w:rsidRPr="00A60547">
          <w:rPr>
            <w:rFonts w:ascii="Times New Roman" w:hAnsi="Times New Roman" w:cs="Times New Roman"/>
            <w:color w:val="000000" w:themeColor="text1"/>
            <w:sz w:val="28"/>
            <w:szCs w:val="28"/>
          </w:rPr>
          <w:t>4</w:t>
        </w:r>
      </w:hyperlink>
      <w:r w:rsidRPr="00A60547">
        <w:rPr>
          <w:rFonts w:ascii="Times New Roman" w:hAnsi="Times New Roman" w:cs="Times New Roman"/>
          <w:color w:val="000000" w:themeColor="text1"/>
          <w:sz w:val="28"/>
          <w:szCs w:val="28"/>
        </w:rPr>
        <w:t xml:space="preserve">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w:t>
      </w:r>
      <w:r w:rsidR="00F20C6A" w:rsidRPr="00A60547">
        <w:rPr>
          <w:rFonts w:ascii="Times New Roman" w:hAnsi="Times New Roman" w:cs="Times New Roman"/>
          <w:color w:val="000000" w:themeColor="text1"/>
          <w:sz w:val="28"/>
          <w:szCs w:val="28"/>
        </w:rPr>
        <w:t>«</w:t>
      </w:r>
      <w:r w:rsidRPr="00A60547">
        <w:rPr>
          <w:rFonts w:ascii="Times New Roman" w:hAnsi="Times New Roman" w:cs="Times New Roman"/>
          <w:color w:val="000000" w:themeColor="text1"/>
          <w:sz w:val="28"/>
          <w:szCs w:val="28"/>
        </w:rPr>
        <w:t>Интернет</w:t>
      </w:r>
      <w:r w:rsidR="00F20C6A" w:rsidRPr="00A60547">
        <w:rPr>
          <w:rFonts w:ascii="Times New Roman" w:hAnsi="Times New Roman" w:cs="Times New Roman"/>
          <w:color w:val="000000" w:themeColor="text1"/>
          <w:sz w:val="28"/>
          <w:szCs w:val="28"/>
        </w:rPr>
        <w:t>»</w:t>
      </w:r>
      <w:r w:rsidRPr="00A60547">
        <w:rPr>
          <w:rFonts w:ascii="Times New Roman" w:hAnsi="Times New Roman" w:cs="Times New Roman"/>
          <w:color w:val="000000" w:themeColor="text1"/>
          <w:sz w:val="28"/>
          <w:szCs w:val="28"/>
        </w:rPr>
        <w:t xml:space="preserve">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14:paraId="7EE4397F" w14:textId="77777777" w:rsidR="00567994" w:rsidRPr="00A60547" w:rsidRDefault="00567994" w:rsidP="00567994">
      <w:pPr>
        <w:pStyle w:val="ConsPlusNormal"/>
        <w:ind w:firstLine="540"/>
        <w:jc w:val="both"/>
        <w:rPr>
          <w:rFonts w:ascii="Times New Roman" w:hAnsi="Times New Roman" w:cs="Times New Roman"/>
          <w:color w:val="000000" w:themeColor="text1"/>
          <w:sz w:val="28"/>
          <w:szCs w:val="28"/>
        </w:rPr>
      </w:pPr>
    </w:p>
    <w:p w14:paraId="147EBEFE" w14:textId="77777777" w:rsidR="00567994" w:rsidRPr="00A60547" w:rsidRDefault="00567994" w:rsidP="00567994">
      <w:pPr>
        <w:pStyle w:val="ConsPlusTitle"/>
        <w:ind w:firstLine="540"/>
        <w:jc w:val="both"/>
        <w:outlineLvl w:val="1"/>
        <w:rPr>
          <w:rFonts w:ascii="Times New Roman" w:hAnsi="Times New Roman" w:cs="Times New Roman"/>
          <w:color w:val="000000" w:themeColor="text1"/>
          <w:sz w:val="28"/>
          <w:szCs w:val="28"/>
        </w:rPr>
      </w:pPr>
      <w:bookmarkStart w:id="3" w:name="P3609"/>
      <w:bookmarkEnd w:id="3"/>
      <w:r w:rsidRPr="00A60547">
        <w:rPr>
          <w:rFonts w:ascii="Times New Roman" w:hAnsi="Times New Roman" w:cs="Times New Roman"/>
          <w:color w:val="000000" w:themeColor="text1"/>
          <w:sz w:val="28"/>
          <w:szCs w:val="28"/>
        </w:rP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14:paraId="70196AA5" w14:textId="77777777" w:rsidR="00567994" w:rsidRPr="00A60547" w:rsidRDefault="00567994" w:rsidP="00567994">
      <w:pPr>
        <w:pStyle w:val="ConsPlusNormal"/>
        <w:jc w:val="both"/>
        <w:rPr>
          <w:rFonts w:ascii="Times New Roman" w:hAnsi="Times New Roman" w:cs="Times New Roman"/>
          <w:color w:val="000000" w:themeColor="text1"/>
          <w:sz w:val="28"/>
          <w:szCs w:val="28"/>
        </w:rPr>
      </w:pPr>
    </w:p>
    <w:p w14:paraId="1A1D34A7" w14:textId="77777777" w:rsidR="00567994" w:rsidRPr="00A60547" w:rsidRDefault="00567994" w:rsidP="00567994">
      <w:pPr>
        <w:pStyle w:val="ConsPlusNormal"/>
        <w:ind w:firstLine="540"/>
        <w:jc w:val="both"/>
        <w:rPr>
          <w:rFonts w:ascii="Times New Roman" w:hAnsi="Times New Roman" w:cs="Times New Roman"/>
          <w:color w:val="000000" w:themeColor="text1"/>
          <w:sz w:val="28"/>
          <w:szCs w:val="28"/>
        </w:rPr>
      </w:pPr>
      <w:bookmarkStart w:id="4" w:name="P3612"/>
      <w:bookmarkEnd w:id="4"/>
      <w:r w:rsidRPr="00A60547">
        <w:rPr>
          <w:rFonts w:ascii="Times New Roman" w:hAnsi="Times New Roman" w:cs="Times New Roman"/>
          <w:color w:val="000000" w:themeColor="text1"/>
          <w:sz w:val="28"/>
          <w:szCs w:val="28"/>
        </w:rPr>
        <w:t>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капитальному ремонту, сносу объекта капитального строительства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14:paraId="714C99BA" w14:textId="77777777" w:rsidR="00567994" w:rsidRPr="00A60547" w:rsidRDefault="00567994" w:rsidP="00567994">
      <w:pPr>
        <w:pStyle w:val="ConsPlusNormal"/>
        <w:ind w:firstLine="540"/>
        <w:jc w:val="both"/>
        <w:rPr>
          <w:rFonts w:ascii="Times New Roman" w:hAnsi="Times New Roman" w:cs="Times New Roman"/>
          <w:color w:val="000000" w:themeColor="text1"/>
          <w:sz w:val="28"/>
          <w:szCs w:val="28"/>
        </w:rPr>
      </w:pPr>
      <w:r w:rsidRPr="00A60547">
        <w:rPr>
          <w:rFonts w:ascii="Times New Roman" w:hAnsi="Times New Roman" w:cs="Times New Roman"/>
          <w:color w:val="000000" w:themeColor="text1"/>
          <w:sz w:val="28"/>
          <w:szCs w:val="28"/>
        </w:rPr>
        <w:t>2. 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14:paraId="22B26617" w14:textId="77777777" w:rsidR="00567994" w:rsidRPr="00A60547" w:rsidRDefault="00567994" w:rsidP="00567994">
      <w:pPr>
        <w:pStyle w:val="ConsPlusNormal"/>
        <w:ind w:firstLine="540"/>
        <w:jc w:val="both"/>
        <w:rPr>
          <w:rFonts w:ascii="Times New Roman" w:hAnsi="Times New Roman" w:cs="Times New Roman"/>
          <w:color w:val="000000" w:themeColor="text1"/>
          <w:sz w:val="28"/>
          <w:szCs w:val="28"/>
        </w:rPr>
      </w:pPr>
      <w:bookmarkStart w:id="5" w:name="P3615"/>
      <w:bookmarkEnd w:id="5"/>
      <w:r w:rsidRPr="00A60547">
        <w:rPr>
          <w:rFonts w:ascii="Times New Roman" w:hAnsi="Times New Roman" w:cs="Times New Roman"/>
          <w:color w:val="000000" w:themeColor="text1"/>
          <w:sz w:val="28"/>
          <w:szCs w:val="28"/>
        </w:rP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14:paraId="31033B07" w14:textId="77777777" w:rsidR="00567994" w:rsidRPr="00A60547" w:rsidRDefault="00567994" w:rsidP="00567994">
      <w:pPr>
        <w:pStyle w:val="ConsPlusNormal"/>
        <w:ind w:firstLine="540"/>
        <w:jc w:val="both"/>
        <w:rPr>
          <w:rFonts w:ascii="Times New Roman" w:hAnsi="Times New Roman" w:cs="Times New Roman"/>
          <w:color w:val="000000" w:themeColor="text1"/>
          <w:sz w:val="28"/>
          <w:szCs w:val="28"/>
        </w:rPr>
      </w:pPr>
      <w:r w:rsidRPr="00A60547">
        <w:rPr>
          <w:rFonts w:ascii="Times New Roman" w:hAnsi="Times New Roman" w:cs="Times New Roman"/>
          <w:color w:val="000000" w:themeColor="text1"/>
          <w:sz w:val="28"/>
          <w:szCs w:val="28"/>
        </w:rPr>
        <w:lastRenderedPageBreak/>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14:paraId="63FC37A2" w14:textId="77777777" w:rsidR="00567994" w:rsidRPr="00A60547" w:rsidRDefault="00567994" w:rsidP="00567994">
      <w:pPr>
        <w:pStyle w:val="ConsPlusNormal"/>
        <w:ind w:firstLine="540"/>
        <w:jc w:val="both"/>
        <w:rPr>
          <w:rFonts w:ascii="Times New Roman" w:hAnsi="Times New Roman" w:cs="Times New Roman"/>
          <w:color w:val="000000" w:themeColor="text1"/>
          <w:sz w:val="28"/>
          <w:szCs w:val="28"/>
        </w:rPr>
      </w:pPr>
      <w:r w:rsidRPr="00A60547">
        <w:rPr>
          <w:rFonts w:ascii="Times New Roman" w:hAnsi="Times New Roman" w:cs="Times New Roman"/>
          <w:color w:val="000000" w:themeColor="text1"/>
          <w:sz w:val="28"/>
          <w:szCs w:val="28"/>
        </w:rP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14:paraId="5DEF359D" w14:textId="77777777" w:rsidR="00567994" w:rsidRPr="00A60547" w:rsidRDefault="00567994" w:rsidP="00567994">
      <w:pPr>
        <w:pStyle w:val="ConsPlusNormal"/>
        <w:ind w:firstLine="540"/>
        <w:jc w:val="both"/>
        <w:rPr>
          <w:rFonts w:ascii="Times New Roman" w:hAnsi="Times New Roman" w:cs="Times New Roman"/>
          <w:color w:val="000000" w:themeColor="text1"/>
          <w:sz w:val="28"/>
          <w:szCs w:val="28"/>
        </w:rPr>
      </w:pPr>
      <w:r w:rsidRPr="00A60547">
        <w:rPr>
          <w:rFonts w:ascii="Times New Roman" w:hAnsi="Times New Roman" w:cs="Times New Roman"/>
          <w:color w:val="000000" w:themeColor="text1"/>
          <w:sz w:val="28"/>
          <w:szCs w:val="28"/>
        </w:rPr>
        <w:t>3) представление, согласование и приемка результатов работ по выполнению инженерных изысканий, подготовке проектной документации;</w:t>
      </w:r>
    </w:p>
    <w:p w14:paraId="3CE8BA3A" w14:textId="77777777" w:rsidR="00567994" w:rsidRPr="00A60547" w:rsidRDefault="00567994" w:rsidP="00567994">
      <w:pPr>
        <w:pStyle w:val="ConsPlusNormal"/>
        <w:ind w:firstLine="540"/>
        <w:jc w:val="both"/>
        <w:rPr>
          <w:rFonts w:ascii="Times New Roman" w:hAnsi="Times New Roman" w:cs="Times New Roman"/>
          <w:color w:val="000000" w:themeColor="text1"/>
          <w:sz w:val="28"/>
          <w:szCs w:val="28"/>
        </w:rPr>
      </w:pPr>
      <w:r w:rsidRPr="00A60547">
        <w:rPr>
          <w:rFonts w:ascii="Times New Roman" w:hAnsi="Times New Roman" w:cs="Times New Roman"/>
          <w:color w:val="000000" w:themeColor="text1"/>
          <w:sz w:val="28"/>
          <w:szCs w:val="28"/>
        </w:rPr>
        <w:t>4) утверждение результатов инженерных изысканий, проектной документации;</w:t>
      </w:r>
    </w:p>
    <w:p w14:paraId="473D1604" w14:textId="77777777" w:rsidR="00567994" w:rsidRPr="00A60547" w:rsidRDefault="00567994" w:rsidP="00567994">
      <w:pPr>
        <w:pStyle w:val="ConsPlusNormal"/>
        <w:ind w:firstLine="540"/>
        <w:jc w:val="both"/>
        <w:rPr>
          <w:rFonts w:ascii="Times New Roman" w:hAnsi="Times New Roman" w:cs="Times New Roman"/>
          <w:color w:val="000000" w:themeColor="text1"/>
          <w:sz w:val="28"/>
          <w:szCs w:val="28"/>
        </w:rPr>
      </w:pPr>
      <w:bookmarkStart w:id="6" w:name="P3620"/>
      <w:bookmarkEnd w:id="6"/>
      <w:r w:rsidRPr="00A60547">
        <w:rPr>
          <w:rFonts w:ascii="Times New Roman" w:hAnsi="Times New Roman" w:cs="Times New Roman"/>
          <w:color w:val="000000" w:themeColor="text1"/>
          <w:sz w:val="28"/>
          <w:szCs w:val="28"/>
        </w:rPr>
        <w:t xml:space="preserve">5) утверждение в соответствии с </w:t>
      </w:r>
      <w:hyperlink w:anchor="P2628" w:history="1">
        <w:r w:rsidRPr="00A60547">
          <w:rPr>
            <w:rFonts w:ascii="Times New Roman" w:hAnsi="Times New Roman" w:cs="Times New Roman"/>
            <w:color w:val="000000" w:themeColor="text1"/>
            <w:sz w:val="28"/>
            <w:szCs w:val="28"/>
          </w:rPr>
          <w:t>частью 15.2 статьи 48</w:t>
        </w:r>
      </w:hyperlink>
      <w:r w:rsidRPr="00A60547">
        <w:rPr>
          <w:rFonts w:ascii="Times New Roman" w:hAnsi="Times New Roman" w:cs="Times New Roman"/>
          <w:color w:val="000000" w:themeColor="text1"/>
          <w:sz w:val="28"/>
          <w:szCs w:val="28"/>
        </w:rPr>
        <w:t xml:space="preserve"> настоящего Кодекса подтверждения соответствия вносимых в проектную документацию изменений требованиям, указанным в </w:t>
      </w:r>
      <w:hyperlink w:anchor="P2742" w:history="1">
        <w:r w:rsidRPr="00A60547">
          <w:rPr>
            <w:rFonts w:ascii="Times New Roman" w:hAnsi="Times New Roman" w:cs="Times New Roman"/>
            <w:color w:val="000000" w:themeColor="text1"/>
            <w:sz w:val="28"/>
            <w:szCs w:val="28"/>
          </w:rPr>
          <w:t>части 3.8 статьи 49</w:t>
        </w:r>
      </w:hyperlink>
      <w:r w:rsidRPr="00A60547">
        <w:rPr>
          <w:rFonts w:ascii="Times New Roman" w:hAnsi="Times New Roman" w:cs="Times New Roman"/>
          <w:color w:val="000000" w:themeColor="text1"/>
          <w:sz w:val="28"/>
          <w:szCs w:val="28"/>
        </w:rPr>
        <w:t xml:space="preserve"> настоящего Кодекса.</w:t>
      </w:r>
    </w:p>
    <w:p w14:paraId="60B136DF" w14:textId="77777777" w:rsidR="00567994" w:rsidRPr="00A60547" w:rsidRDefault="00567994" w:rsidP="00567994">
      <w:pPr>
        <w:pStyle w:val="ConsPlusNormal"/>
        <w:ind w:firstLine="540"/>
        <w:jc w:val="both"/>
        <w:rPr>
          <w:rFonts w:ascii="Times New Roman" w:hAnsi="Times New Roman" w:cs="Times New Roman"/>
          <w:color w:val="000000" w:themeColor="text1"/>
          <w:sz w:val="28"/>
          <w:szCs w:val="28"/>
        </w:rPr>
      </w:pPr>
      <w:bookmarkStart w:id="7" w:name="P3622"/>
      <w:bookmarkEnd w:id="7"/>
      <w:r w:rsidRPr="00A60547">
        <w:rPr>
          <w:rFonts w:ascii="Times New Roman" w:hAnsi="Times New Roman" w:cs="Times New Roman"/>
          <w:color w:val="000000" w:themeColor="text1"/>
          <w:sz w:val="28"/>
          <w:szCs w:val="28"/>
        </w:rPr>
        <w:t xml:space="preserve">3.1. Должностная обязанность, предусмотренная </w:t>
      </w:r>
      <w:hyperlink w:anchor="P3620" w:history="1">
        <w:r w:rsidRPr="00A60547">
          <w:rPr>
            <w:rFonts w:ascii="Times New Roman" w:hAnsi="Times New Roman" w:cs="Times New Roman"/>
            <w:color w:val="000000" w:themeColor="text1"/>
            <w:sz w:val="28"/>
            <w:szCs w:val="28"/>
          </w:rPr>
          <w:t>пунктом 5 части 3</w:t>
        </w:r>
      </w:hyperlink>
      <w:r w:rsidRPr="00A60547">
        <w:rPr>
          <w:rFonts w:ascii="Times New Roman" w:hAnsi="Times New Roman" w:cs="Times New Roman"/>
          <w:color w:val="000000" w:themeColor="text1"/>
          <w:sz w:val="28"/>
          <w:szCs w:val="28"/>
        </w:rPr>
        <w:t xml:space="preserve"> настоящей статьи, исполняется специалистом по организации архитектурно-строительного проектирования в должности главного инженера проекта.</w:t>
      </w:r>
    </w:p>
    <w:p w14:paraId="67AD41F9" w14:textId="77777777" w:rsidR="00567994" w:rsidRPr="00A60547" w:rsidRDefault="00567994" w:rsidP="00567994">
      <w:pPr>
        <w:pStyle w:val="ConsPlusNormal"/>
        <w:ind w:firstLine="540"/>
        <w:jc w:val="both"/>
        <w:rPr>
          <w:rFonts w:ascii="Times New Roman" w:hAnsi="Times New Roman" w:cs="Times New Roman"/>
          <w:color w:val="000000" w:themeColor="text1"/>
          <w:sz w:val="28"/>
          <w:szCs w:val="28"/>
        </w:rPr>
      </w:pPr>
      <w:r w:rsidRPr="00A60547">
        <w:rPr>
          <w:rFonts w:ascii="Times New Roman" w:hAnsi="Times New Roman" w:cs="Times New Roman"/>
          <w:color w:val="000000" w:themeColor="text1"/>
          <w:sz w:val="28"/>
          <w:szCs w:val="28"/>
        </w:rPr>
        <w:t>4.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p>
    <w:p w14:paraId="3DE01CCA" w14:textId="77777777" w:rsidR="00567994" w:rsidRPr="00A60547" w:rsidRDefault="00567994" w:rsidP="00567994">
      <w:pPr>
        <w:pStyle w:val="ConsPlusNormal"/>
        <w:ind w:firstLine="540"/>
        <w:jc w:val="both"/>
        <w:rPr>
          <w:rFonts w:ascii="Times New Roman" w:hAnsi="Times New Roman" w:cs="Times New Roman"/>
          <w:color w:val="000000" w:themeColor="text1"/>
          <w:sz w:val="28"/>
          <w:szCs w:val="28"/>
        </w:rPr>
      </w:pPr>
      <w:bookmarkStart w:id="8" w:name="P3626"/>
      <w:bookmarkEnd w:id="8"/>
      <w:r w:rsidRPr="00A60547">
        <w:rPr>
          <w:rFonts w:ascii="Times New Roman" w:hAnsi="Times New Roman" w:cs="Times New Roman"/>
          <w:color w:val="000000" w:themeColor="text1"/>
          <w:sz w:val="28"/>
          <w:szCs w:val="28"/>
        </w:rPr>
        <w:t>5. К должностным обязанностям специалистов по организации строительства относятся:</w:t>
      </w:r>
    </w:p>
    <w:p w14:paraId="59BD4EAB" w14:textId="77777777" w:rsidR="00567994" w:rsidRPr="00A60547" w:rsidRDefault="00567994" w:rsidP="00567994">
      <w:pPr>
        <w:pStyle w:val="ConsPlusNormal"/>
        <w:ind w:firstLine="540"/>
        <w:jc w:val="both"/>
        <w:rPr>
          <w:rFonts w:ascii="Times New Roman" w:hAnsi="Times New Roman" w:cs="Times New Roman"/>
          <w:color w:val="000000" w:themeColor="text1"/>
          <w:sz w:val="28"/>
          <w:szCs w:val="28"/>
        </w:rPr>
      </w:pPr>
      <w:r w:rsidRPr="00A60547">
        <w:rPr>
          <w:rFonts w:ascii="Times New Roman" w:hAnsi="Times New Roman" w:cs="Times New Roman"/>
          <w:color w:val="000000" w:themeColor="text1"/>
          <w:sz w:val="28"/>
          <w:szCs w:val="28"/>
        </w:rPr>
        <w:t>1) 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p>
    <w:p w14:paraId="192BB89A" w14:textId="77777777" w:rsidR="00567994" w:rsidRPr="00A60547" w:rsidRDefault="00567994" w:rsidP="00567994">
      <w:pPr>
        <w:pStyle w:val="ConsPlusNormal"/>
        <w:ind w:firstLine="540"/>
        <w:jc w:val="both"/>
        <w:rPr>
          <w:rFonts w:ascii="Times New Roman" w:hAnsi="Times New Roman" w:cs="Times New Roman"/>
          <w:color w:val="000000" w:themeColor="text1"/>
          <w:sz w:val="28"/>
          <w:szCs w:val="28"/>
        </w:rPr>
      </w:pPr>
      <w:r w:rsidRPr="00A60547">
        <w:rPr>
          <w:rFonts w:ascii="Times New Roman" w:hAnsi="Times New Roman" w:cs="Times New Roman"/>
          <w:color w:val="000000" w:themeColor="text1"/>
          <w:sz w:val="28"/>
          <w:szCs w:val="28"/>
        </w:rP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p>
    <w:p w14:paraId="19A95A36" w14:textId="77777777" w:rsidR="00567994" w:rsidRPr="00A60547" w:rsidRDefault="00567994" w:rsidP="00567994">
      <w:pPr>
        <w:pStyle w:val="ConsPlusNormal"/>
        <w:ind w:firstLine="540"/>
        <w:jc w:val="both"/>
        <w:rPr>
          <w:rFonts w:ascii="Times New Roman" w:hAnsi="Times New Roman" w:cs="Times New Roman"/>
          <w:color w:val="000000" w:themeColor="text1"/>
          <w:sz w:val="28"/>
          <w:szCs w:val="28"/>
        </w:rPr>
      </w:pPr>
      <w:r w:rsidRPr="00A60547">
        <w:rPr>
          <w:rFonts w:ascii="Times New Roman" w:hAnsi="Times New Roman" w:cs="Times New Roman"/>
          <w:color w:val="000000" w:themeColor="text1"/>
          <w:sz w:val="28"/>
          <w:szCs w:val="28"/>
        </w:rPr>
        <w:t>3) 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14:paraId="5AC537EA" w14:textId="77777777" w:rsidR="00567994" w:rsidRPr="00A60547" w:rsidRDefault="00567994" w:rsidP="00567994">
      <w:pPr>
        <w:pStyle w:val="ConsPlusNormal"/>
        <w:ind w:firstLine="540"/>
        <w:jc w:val="both"/>
        <w:rPr>
          <w:rFonts w:ascii="Times New Roman" w:hAnsi="Times New Roman" w:cs="Times New Roman"/>
          <w:color w:val="000000" w:themeColor="text1"/>
          <w:sz w:val="28"/>
          <w:szCs w:val="28"/>
        </w:rPr>
      </w:pPr>
      <w:r w:rsidRPr="00A60547">
        <w:rPr>
          <w:rFonts w:ascii="Times New Roman" w:hAnsi="Times New Roman" w:cs="Times New Roman"/>
          <w:color w:val="000000" w:themeColor="text1"/>
          <w:sz w:val="28"/>
          <w:szCs w:val="28"/>
        </w:rPr>
        <w:t>4) подписание следующих документов:</w:t>
      </w:r>
    </w:p>
    <w:p w14:paraId="5AFF028B" w14:textId="77777777" w:rsidR="00567994" w:rsidRPr="00A60547" w:rsidRDefault="00567994" w:rsidP="00567994">
      <w:pPr>
        <w:pStyle w:val="ConsPlusNormal"/>
        <w:ind w:firstLine="540"/>
        <w:jc w:val="both"/>
        <w:rPr>
          <w:rFonts w:ascii="Times New Roman" w:hAnsi="Times New Roman" w:cs="Times New Roman"/>
          <w:color w:val="000000" w:themeColor="text1"/>
          <w:sz w:val="28"/>
          <w:szCs w:val="28"/>
        </w:rPr>
      </w:pPr>
      <w:r w:rsidRPr="00A60547">
        <w:rPr>
          <w:rFonts w:ascii="Times New Roman" w:hAnsi="Times New Roman" w:cs="Times New Roman"/>
          <w:color w:val="000000" w:themeColor="text1"/>
          <w:sz w:val="28"/>
          <w:szCs w:val="28"/>
        </w:rPr>
        <w:t>а) акта приемки объекта капитального строительства;</w:t>
      </w:r>
    </w:p>
    <w:p w14:paraId="041175FA" w14:textId="77777777" w:rsidR="00567994" w:rsidRPr="00A60547" w:rsidRDefault="00567994" w:rsidP="00567994">
      <w:pPr>
        <w:pStyle w:val="ConsPlusNormal"/>
        <w:ind w:firstLine="540"/>
        <w:jc w:val="both"/>
        <w:rPr>
          <w:rFonts w:ascii="Times New Roman" w:hAnsi="Times New Roman" w:cs="Times New Roman"/>
          <w:color w:val="000000" w:themeColor="text1"/>
          <w:sz w:val="28"/>
          <w:szCs w:val="28"/>
        </w:rPr>
      </w:pPr>
      <w:r w:rsidRPr="00A60547">
        <w:rPr>
          <w:rFonts w:ascii="Times New Roman" w:hAnsi="Times New Roman" w:cs="Times New Roman"/>
          <w:color w:val="000000" w:themeColor="text1"/>
          <w:sz w:val="28"/>
          <w:szCs w:val="28"/>
        </w:rP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14:paraId="2CE7A561" w14:textId="77777777" w:rsidR="00567994" w:rsidRPr="00A60547" w:rsidRDefault="00567994" w:rsidP="00567994">
      <w:pPr>
        <w:pStyle w:val="ConsPlusNormal"/>
        <w:ind w:firstLine="540"/>
        <w:jc w:val="both"/>
        <w:rPr>
          <w:rFonts w:ascii="Times New Roman" w:hAnsi="Times New Roman" w:cs="Times New Roman"/>
          <w:color w:val="000000" w:themeColor="text1"/>
          <w:sz w:val="28"/>
          <w:szCs w:val="28"/>
        </w:rPr>
      </w:pPr>
      <w:r w:rsidRPr="00A60547">
        <w:rPr>
          <w:rFonts w:ascii="Times New Roman" w:hAnsi="Times New Roman" w:cs="Times New Roman"/>
          <w:color w:val="000000" w:themeColor="text1"/>
          <w:sz w:val="28"/>
          <w:szCs w:val="28"/>
        </w:rPr>
        <w:lastRenderedPageBreak/>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14:paraId="4DC03E7F" w14:textId="77777777" w:rsidR="00567994" w:rsidRPr="00A60547" w:rsidRDefault="00567994" w:rsidP="00567994">
      <w:pPr>
        <w:pStyle w:val="ConsPlusNormal"/>
        <w:ind w:firstLine="540"/>
        <w:jc w:val="both"/>
        <w:rPr>
          <w:rFonts w:ascii="Times New Roman" w:hAnsi="Times New Roman" w:cs="Times New Roman"/>
          <w:color w:val="000000" w:themeColor="text1"/>
          <w:sz w:val="28"/>
          <w:szCs w:val="28"/>
        </w:rPr>
      </w:pPr>
      <w:r w:rsidRPr="00A60547">
        <w:rPr>
          <w:rFonts w:ascii="Times New Roman" w:hAnsi="Times New Roman" w:cs="Times New Roman"/>
          <w:color w:val="000000" w:themeColor="text1"/>
          <w:sz w:val="28"/>
          <w:szCs w:val="28"/>
        </w:rP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14:paraId="632A7A2E" w14:textId="77777777" w:rsidR="00567994" w:rsidRPr="00A60547" w:rsidRDefault="00567994" w:rsidP="00567994">
      <w:pPr>
        <w:pStyle w:val="ConsPlusNormal"/>
        <w:ind w:firstLine="540"/>
        <w:jc w:val="both"/>
        <w:rPr>
          <w:rFonts w:ascii="Times New Roman" w:hAnsi="Times New Roman" w:cs="Times New Roman"/>
          <w:color w:val="000000" w:themeColor="text1"/>
          <w:sz w:val="28"/>
          <w:szCs w:val="28"/>
        </w:rPr>
      </w:pPr>
      <w:bookmarkStart w:id="9" w:name="P3638"/>
      <w:bookmarkEnd w:id="9"/>
      <w:r w:rsidRPr="00A60547">
        <w:rPr>
          <w:rFonts w:ascii="Times New Roman" w:hAnsi="Times New Roman" w:cs="Times New Roman"/>
          <w:color w:val="000000" w:themeColor="text1"/>
          <w:sz w:val="28"/>
          <w:szCs w:val="28"/>
        </w:rPr>
        <w:t xml:space="preserve">6. Сведения о физическом лице, указанном в </w:t>
      </w:r>
      <w:hyperlink w:anchor="P3612" w:history="1">
        <w:r w:rsidRPr="00A60547">
          <w:rPr>
            <w:rFonts w:ascii="Times New Roman" w:hAnsi="Times New Roman" w:cs="Times New Roman"/>
            <w:color w:val="000000" w:themeColor="text1"/>
            <w:sz w:val="28"/>
            <w:szCs w:val="28"/>
          </w:rPr>
          <w:t>части 1</w:t>
        </w:r>
      </w:hyperlink>
      <w:r w:rsidRPr="00A60547">
        <w:rPr>
          <w:rFonts w:ascii="Times New Roman" w:hAnsi="Times New Roman" w:cs="Times New Roman"/>
          <w:color w:val="000000" w:themeColor="text1"/>
          <w:sz w:val="28"/>
          <w:szCs w:val="28"/>
        </w:rPr>
        <w:t xml:space="preserve">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
    <w:p w14:paraId="6F9E3410" w14:textId="77777777" w:rsidR="00567994" w:rsidRPr="00A60547" w:rsidRDefault="00567994" w:rsidP="00567994">
      <w:pPr>
        <w:pStyle w:val="ConsPlusNormal"/>
        <w:ind w:firstLine="540"/>
        <w:jc w:val="both"/>
        <w:rPr>
          <w:rFonts w:ascii="Times New Roman" w:hAnsi="Times New Roman" w:cs="Times New Roman"/>
          <w:color w:val="000000" w:themeColor="text1"/>
          <w:sz w:val="28"/>
          <w:szCs w:val="28"/>
        </w:rPr>
      </w:pPr>
      <w:r w:rsidRPr="00A60547">
        <w:rPr>
          <w:rFonts w:ascii="Times New Roman" w:hAnsi="Times New Roman" w:cs="Times New Roman"/>
          <w:color w:val="000000" w:themeColor="text1"/>
          <w:sz w:val="28"/>
          <w:szCs w:val="28"/>
        </w:rPr>
        <w:t>1) наличие высшего образования по профессии, специальности или направлению подготовки в области строительства;</w:t>
      </w:r>
    </w:p>
    <w:p w14:paraId="23404599" w14:textId="77777777" w:rsidR="00567994" w:rsidRPr="00A60547" w:rsidRDefault="00567994" w:rsidP="00567994">
      <w:pPr>
        <w:pStyle w:val="ConsPlusNormal"/>
        <w:ind w:firstLine="540"/>
        <w:jc w:val="both"/>
        <w:rPr>
          <w:rFonts w:ascii="Times New Roman" w:hAnsi="Times New Roman" w:cs="Times New Roman"/>
          <w:color w:val="000000" w:themeColor="text1"/>
          <w:sz w:val="28"/>
          <w:szCs w:val="28"/>
        </w:rPr>
      </w:pPr>
      <w:r w:rsidRPr="00A60547">
        <w:rPr>
          <w:rFonts w:ascii="Times New Roman" w:hAnsi="Times New Roman" w:cs="Times New Roman"/>
          <w:color w:val="000000" w:themeColor="text1"/>
          <w:sz w:val="28"/>
          <w:szCs w:val="28"/>
        </w:rPr>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снос объектов капитального строительства на инженерных должностях не менее чем три года;</w:t>
      </w:r>
    </w:p>
    <w:p w14:paraId="5CB53677" w14:textId="77777777" w:rsidR="00567994" w:rsidRPr="00A60547" w:rsidRDefault="00567994" w:rsidP="00567994">
      <w:pPr>
        <w:pStyle w:val="ConsPlusNormal"/>
        <w:ind w:firstLine="540"/>
        <w:jc w:val="both"/>
        <w:rPr>
          <w:rFonts w:ascii="Times New Roman" w:hAnsi="Times New Roman" w:cs="Times New Roman"/>
          <w:color w:val="000000" w:themeColor="text1"/>
          <w:sz w:val="28"/>
          <w:szCs w:val="28"/>
        </w:rPr>
      </w:pPr>
      <w:r w:rsidRPr="00A60547">
        <w:rPr>
          <w:rFonts w:ascii="Times New Roman" w:hAnsi="Times New Roman" w:cs="Times New Roman"/>
          <w:color w:val="000000" w:themeColor="text1"/>
          <w:sz w:val="28"/>
          <w:szCs w:val="28"/>
        </w:rPr>
        <w:t>3) наличие общего трудового стажа по профессии, специальности или направлению подготовки в области строительства не менее чем десять лет;</w:t>
      </w:r>
    </w:p>
    <w:p w14:paraId="2EF751DE" w14:textId="77777777" w:rsidR="00567994" w:rsidRPr="00A60547" w:rsidRDefault="00567994" w:rsidP="00567994">
      <w:pPr>
        <w:pStyle w:val="ConsPlusNormal"/>
        <w:ind w:firstLine="540"/>
        <w:jc w:val="both"/>
        <w:rPr>
          <w:rFonts w:ascii="Times New Roman" w:hAnsi="Times New Roman" w:cs="Times New Roman"/>
          <w:color w:val="000000" w:themeColor="text1"/>
          <w:sz w:val="28"/>
          <w:szCs w:val="28"/>
        </w:rPr>
      </w:pPr>
      <w:r w:rsidRPr="00A60547">
        <w:rPr>
          <w:rFonts w:ascii="Times New Roman" w:hAnsi="Times New Roman" w:cs="Times New Roman"/>
          <w:color w:val="000000" w:themeColor="text1"/>
          <w:sz w:val="28"/>
          <w:szCs w:val="28"/>
        </w:rPr>
        <w:t>4) повышение квалификации специалиста по направлению подготовки в области строительства не реже одного раза в пять лет;</w:t>
      </w:r>
    </w:p>
    <w:p w14:paraId="610C74EF" w14:textId="77777777" w:rsidR="00567994" w:rsidRPr="00A60547" w:rsidRDefault="00567994" w:rsidP="00567994">
      <w:pPr>
        <w:pStyle w:val="ConsPlusNormal"/>
        <w:ind w:firstLine="540"/>
        <w:jc w:val="both"/>
        <w:rPr>
          <w:rFonts w:ascii="Times New Roman" w:hAnsi="Times New Roman" w:cs="Times New Roman"/>
          <w:color w:val="000000" w:themeColor="text1"/>
          <w:sz w:val="28"/>
          <w:szCs w:val="28"/>
        </w:rPr>
      </w:pPr>
      <w:r w:rsidRPr="00A60547">
        <w:rPr>
          <w:rFonts w:ascii="Times New Roman" w:hAnsi="Times New Roman" w:cs="Times New Roman"/>
          <w:color w:val="000000" w:themeColor="text1"/>
          <w:sz w:val="28"/>
          <w:szCs w:val="28"/>
        </w:rPr>
        <w:t>5) наличие разрешения на работу (для иностранных граждан).</w:t>
      </w:r>
    </w:p>
    <w:p w14:paraId="35EED303" w14:textId="77777777" w:rsidR="00567994" w:rsidRPr="00A60547" w:rsidRDefault="00567994" w:rsidP="00567994">
      <w:pPr>
        <w:pStyle w:val="ConsPlusNormal"/>
        <w:ind w:firstLine="540"/>
        <w:jc w:val="both"/>
        <w:rPr>
          <w:rFonts w:ascii="Times New Roman" w:hAnsi="Times New Roman" w:cs="Times New Roman"/>
          <w:color w:val="000000" w:themeColor="text1"/>
          <w:sz w:val="28"/>
          <w:szCs w:val="28"/>
        </w:rPr>
      </w:pPr>
      <w:r w:rsidRPr="00A60547">
        <w:rPr>
          <w:rFonts w:ascii="Times New Roman" w:hAnsi="Times New Roman" w:cs="Times New Roman"/>
          <w:color w:val="000000" w:themeColor="text1"/>
          <w:sz w:val="28"/>
          <w:szCs w:val="28"/>
        </w:rPr>
        <w:t xml:space="preserve">6.1.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могут быть установлены дополнительные требования к специалисту, указанному в </w:t>
      </w:r>
      <w:hyperlink w:anchor="P3622" w:history="1">
        <w:r w:rsidRPr="00A60547">
          <w:rPr>
            <w:rFonts w:ascii="Times New Roman" w:hAnsi="Times New Roman" w:cs="Times New Roman"/>
            <w:color w:val="000000" w:themeColor="text1"/>
            <w:sz w:val="28"/>
            <w:szCs w:val="28"/>
          </w:rPr>
          <w:t>части 3.1</w:t>
        </w:r>
      </w:hyperlink>
      <w:r w:rsidRPr="00A60547">
        <w:rPr>
          <w:rFonts w:ascii="Times New Roman" w:hAnsi="Times New Roman" w:cs="Times New Roman"/>
          <w:color w:val="000000" w:themeColor="text1"/>
          <w:sz w:val="28"/>
          <w:szCs w:val="28"/>
        </w:rPr>
        <w:t xml:space="preserve"> настоящей статьи.</w:t>
      </w:r>
    </w:p>
    <w:p w14:paraId="7BB25001" w14:textId="77777777" w:rsidR="00567994" w:rsidRPr="00A60547" w:rsidRDefault="00567994" w:rsidP="00567994">
      <w:pPr>
        <w:pStyle w:val="ConsPlusNormal"/>
        <w:ind w:firstLine="540"/>
        <w:jc w:val="both"/>
        <w:rPr>
          <w:rFonts w:ascii="Times New Roman" w:hAnsi="Times New Roman" w:cs="Times New Roman"/>
          <w:color w:val="000000" w:themeColor="text1"/>
          <w:sz w:val="28"/>
          <w:szCs w:val="28"/>
        </w:rPr>
      </w:pPr>
      <w:r w:rsidRPr="00A60547">
        <w:rPr>
          <w:rFonts w:ascii="Times New Roman" w:hAnsi="Times New Roman" w:cs="Times New Roman"/>
          <w:color w:val="000000" w:themeColor="text1"/>
          <w:sz w:val="28"/>
          <w:szCs w:val="28"/>
        </w:rPr>
        <w:t xml:space="preserve">7. </w:t>
      </w:r>
      <w:hyperlink r:id="rId7" w:history="1">
        <w:r w:rsidRPr="00A60547">
          <w:rPr>
            <w:rFonts w:ascii="Times New Roman" w:hAnsi="Times New Roman" w:cs="Times New Roman"/>
            <w:color w:val="000000" w:themeColor="text1"/>
            <w:sz w:val="28"/>
            <w:szCs w:val="28"/>
          </w:rPr>
          <w:t>Порядок</w:t>
        </w:r>
      </w:hyperlink>
      <w:r w:rsidRPr="00A60547">
        <w:rPr>
          <w:rFonts w:ascii="Times New Roman" w:hAnsi="Times New Roman" w:cs="Times New Roman"/>
          <w:color w:val="000000" w:themeColor="text1"/>
          <w:sz w:val="28"/>
          <w:szCs w:val="28"/>
        </w:rPr>
        <w:t xml:space="preserve"> включения сведений о физическом лице в национальные реестры специалистов и их исключение из таких реестров, а также </w:t>
      </w:r>
      <w:hyperlink r:id="rId8" w:history="1">
        <w:r w:rsidRPr="00A60547">
          <w:rPr>
            <w:rFonts w:ascii="Times New Roman" w:hAnsi="Times New Roman" w:cs="Times New Roman"/>
            <w:color w:val="000000" w:themeColor="text1"/>
            <w:sz w:val="28"/>
            <w:szCs w:val="28"/>
          </w:rPr>
          <w:t>перечень</w:t>
        </w:r>
      </w:hyperlink>
      <w:r w:rsidRPr="00A60547">
        <w:rPr>
          <w:rFonts w:ascii="Times New Roman" w:hAnsi="Times New Roman" w:cs="Times New Roman"/>
          <w:color w:val="000000" w:themeColor="text1"/>
          <w:sz w:val="28"/>
          <w:szCs w:val="28"/>
        </w:rPr>
        <w:t xml:space="preserve">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02B440AF" w14:textId="77777777" w:rsidR="00567994" w:rsidRPr="00A60547" w:rsidRDefault="00567994" w:rsidP="00567994">
      <w:pPr>
        <w:pStyle w:val="ConsPlusNormal"/>
        <w:ind w:firstLine="540"/>
        <w:jc w:val="both"/>
        <w:rPr>
          <w:rFonts w:ascii="Times New Roman" w:hAnsi="Times New Roman" w:cs="Times New Roman"/>
          <w:color w:val="000000" w:themeColor="text1"/>
          <w:sz w:val="28"/>
          <w:szCs w:val="28"/>
        </w:rPr>
      </w:pPr>
      <w:r w:rsidRPr="00A60547">
        <w:rPr>
          <w:rFonts w:ascii="Times New Roman" w:hAnsi="Times New Roman" w:cs="Times New Roman"/>
          <w:color w:val="000000" w:themeColor="text1"/>
          <w:sz w:val="28"/>
          <w:szCs w:val="28"/>
        </w:rPr>
        <w:t>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14:paraId="5822390A" w14:textId="77777777" w:rsidR="00567994" w:rsidRPr="00A60547" w:rsidRDefault="00567994" w:rsidP="00567994">
      <w:pPr>
        <w:pStyle w:val="ConsPlusNormal"/>
        <w:ind w:firstLine="540"/>
        <w:jc w:val="both"/>
        <w:rPr>
          <w:rFonts w:ascii="Times New Roman" w:hAnsi="Times New Roman" w:cs="Times New Roman"/>
          <w:color w:val="000000" w:themeColor="text1"/>
          <w:sz w:val="28"/>
          <w:szCs w:val="28"/>
        </w:rPr>
      </w:pPr>
      <w:r w:rsidRPr="00A60547">
        <w:rPr>
          <w:rFonts w:ascii="Times New Roman" w:hAnsi="Times New Roman" w:cs="Times New Roman"/>
          <w:color w:val="000000" w:themeColor="text1"/>
          <w:sz w:val="28"/>
          <w:szCs w:val="28"/>
        </w:rPr>
        <w:t xml:space="preserve">1) несоответствия такого лица требованиям, установленным </w:t>
      </w:r>
      <w:hyperlink w:anchor="P3638" w:history="1">
        <w:r w:rsidRPr="00A60547">
          <w:rPr>
            <w:rFonts w:ascii="Times New Roman" w:hAnsi="Times New Roman" w:cs="Times New Roman"/>
            <w:color w:val="000000" w:themeColor="text1"/>
            <w:sz w:val="28"/>
            <w:szCs w:val="28"/>
          </w:rPr>
          <w:t>частью 6</w:t>
        </w:r>
      </w:hyperlink>
      <w:r w:rsidRPr="00A60547">
        <w:rPr>
          <w:rFonts w:ascii="Times New Roman" w:hAnsi="Times New Roman" w:cs="Times New Roman"/>
          <w:color w:val="000000" w:themeColor="text1"/>
          <w:sz w:val="28"/>
          <w:szCs w:val="28"/>
        </w:rPr>
        <w:t xml:space="preserve"> </w:t>
      </w:r>
      <w:r w:rsidRPr="00A60547">
        <w:rPr>
          <w:rFonts w:ascii="Times New Roman" w:hAnsi="Times New Roman" w:cs="Times New Roman"/>
          <w:color w:val="000000" w:themeColor="text1"/>
          <w:sz w:val="28"/>
          <w:szCs w:val="28"/>
        </w:rPr>
        <w:lastRenderedPageBreak/>
        <w:t>настоящей статьи;</w:t>
      </w:r>
    </w:p>
    <w:p w14:paraId="33F308B5" w14:textId="77777777" w:rsidR="00567994" w:rsidRPr="00A60547" w:rsidRDefault="00567994" w:rsidP="00567994">
      <w:pPr>
        <w:pStyle w:val="ConsPlusNormal"/>
        <w:ind w:firstLine="540"/>
        <w:jc w:val="both"/>
        <w:rPr>
          <w:rFonts w:ascii="Times New Roman" w:hAnsi="Times New Roman" w:cs="Times New Roman"/>
          <w:color w:val="000000" w:themeColor="text1"/>
          <w:sz w:val="28"/>
          <w:szCs w:val="28"/>
        </w:rPr>
      </w:pPr>
      <w:r w:rsidRPr="00A60547">
        <w:rPr>
          <w:rFonts w:ascii="Times New Roman" w:hAnsi="Times New Roman" w:cs="Times New Roman"/>
          <w:color w:val="000000" w:themeColor="text1"/>
          <w:sz w:val="28"/>
          <w:szCs w:val="28"/>
        </w:rPr>
        <w:t>2) установления факта представления документов, содержащих недостоверные сведения;</w:t>
      </w:r>
    </w:p>
    <w:p w14:paraId="0DA1CA98" w14:textId="77777777" w:rsidR="00567994" w:rsidRPr="00A60547" w:rsidRDefault="00567994" w:rsidP="00567994">
      <w:pPr>
        <w:pStyle w:val="ConsPlusNormal"/>
        <w:ind w:firstLine="540"/>
        <w:jc w:val="both"/>
        <w:rPr>
          <w:rFonts w:ascii="Times New Roman" w:hAnsi="Times New Roman" w:cs="Times New Roman"/>
          <w:color w:val="000000" w:themeColor="text1"/>
          <w:sz w:val="28"/>
          <w:szCs w:val="28"/>
        </w:rPr>
      </w:pPr>
      <w:r w:rsidRPr="00A60547">
        <w:rPr>
          <w:rFonts w:ascii="Times New Roman" w:hAnsi="Times New Roman" w:cs="Times New Roman"/>
          <w:color w:val="000000" w:themeColor="text1"/>
          <w:sz w:val="28"/>
          <w:szCs w:val="28"/>
        </w:rPr>
        <w:t>3) наличия у такого физического лица непогашенной или неснятой судимости за совершение умышленного преступления;</w:t>
      </w:r>
    </w:p>
    <w:p w14:paraId="12E5DD99" w14:textId="77777777" w:rsidR="00567994" w:rsidRPr="00A60547" w:rsidRDefault="00567994" w:rsidP="00567994">
      <w:pPr>
        <w:pStyle w:val="ConsPlusNormal"/>
        <w:ind w:firstLine="540"/>
        <w:jc w:val="both"/>
        <w:rPr>
          <w:rFonts w:ascii="Times New Roman" w:hAnsi="Times New Roman" w:cs="Times New Roman"/>
          <w:color w:val="000000" w:themeColor="text1"/>
          <w:sz w:val="28"/>
          <w:szCs w:val="28"/>
        </w:rPr>
      </w:pPr>
      <w:r w:rsidRPr="00A60547">
        <w:rPr>
          <w:rFonts w:ascii="Times New Roman" w:hAnsi="Times New Roman" w:cs="Times New Roman"/>
          <w:color w:val="000000" w:themeColor="text1"/>
          <w:sz w:val="28"/>
          <w:szCs w:val="28"/>
        </w:rPr>
        <w:t xml:space="preserve">4) наличия в отношении такого физического лица решений об исключении сведений о нем из национального реестра специалистов по указанным в </w:t>
      </w:r>
      <w:hyperlink w:anchor="P3657" w:history="1">
        <w:r w:rsidRPr="00A60547">
          <w:rPr>
            <w:rFonts w:ascii="Times New Roman" w:hAnsi="Times New Roman" w:cs="Times New Roman"/>
            <w:color w:val="000000" w:themeColor="text1"/>
            <w:sz w:val="28"/>
            <w:szCs w:val="28"/>
          </w:rPr>
          <w:t>пунктах 3</w:t>
        </w:r>
      </w:hyperlink>
      <w:r w:rsidRPr="00A60547">
        <w:rPr>
          <w:rFonts w:ascii="Times New Roman" w:hAnsi="Times New Roman" w:cs="Times New Roman"/>
          <w:color w:val="000000" w:themeColor="text1"/>
          <w:sz w:val="28"/>
          <w:szCs w:val="28"/>
        </w:rPr>
        <w:t xml:space="preserve"> - </w:t>
      </w:r>
      <w:hyperlink w:anchor="P3660" w:history="1">
        <w:r w:rsidRPr="00A60547">
          <w:rPr>
            <w:rFonts w:ascii="Times New Roman" w:hAnsi="Times New Roman" w:cs="Times New Roman"/>
            <w:color w:val="000000" w:themeColor="text1"/>
            <w:sz w:val="28"/>
            <w:szCs w:val="28"/>
          </w:rPr>
          <w:t>5 части 9</w:t>
        </w:r>
      </w:hyperlink>
      <w:r w:rsidRPr="00A60547">
        <w:rPr>
          <w:rFonts w:ascii="Times New Roman" w:hAnsi="Times New Roman" w:cs="Times New Roman"/>
          <w:color w:val="000000" w:themeColor="text1"/>
          <w:sz w:val="28"/>
          <w:szCs w:val="28"/>
        </w:rPr>
        <w:t xml:space="preserve"> настоящей статьи основаниям, принятых за период не более чем три года, предшествующих дате подачи заявления, указанного в </w:t>
      </w:r>
      <w:hyperlink w:anchor="P3638" w:history="1">
        <w:r w:rsidRPr="00A60547">
          <w:rPr>
            <w:rFonts w:ascii="Times New Roman" w:hAnsi="Times New Roman" w:cs="Times New Roman"/>
            <w:color w:val="000000" w:themeColor="text1"/>
            <w:sz w:val="28"/>
            <w:szCs w:val="28"/>
          </w:rPr>
          <w:t>части 6</w:t>
        </w:r>
      </w:hyperlink>
      <w:r w:rsidRPr="00A60547">
        <w:rPr>
          <w:rFonts w:ascii="Times New Roman" w:hAnsi="Times New Roman" w:cs="Times New Roman"/>
          <w:color w:val="000000" w:themeColor="text1"/>
          <w:sz w:val="28"/>
          <w:szCs w:val="28"/>
        </w:rPr>
        <w:t xml:space="preserve"> настоящей статьи;</w:t>
      </w:r>
    </w:p>
    <w:p w14:paraId="1772E8C9" w14:textId="77777777" w:rsidR="00567994" w:rsidRPr="00A60547" w:rsidRDefault="00567994" w:rsidP="00567994">
      <w:pPr>
        <w:pStyle w:val="ConsPlusNormal"/>
        <w:ind w:firstLine="540"/>
        <w:jc w:val="both"/>
        <w:rPr>
          <w:rFonts w:ascii="Times New Roman" w:hAnsi="Times New Roman" w:cs="Times New Roman"/>
          <w:color w:val="000000" w:themeColor="text1"/>
          <w:sz w:val="28"/>
          <w:szCs w:val="28"/>
        </w:rPr>
      </w:pPr>
      <w:r w:rsidRPr="00A60547">
        <w:rPr>
          <w:rFonts w:ascii="Times New Roman" w:hAnsi="Times New Roman" w:cs="Times New Roman"/>
          <w:color w:val="000000" w:themeColor="text1"/>
          <w:sz w:val="28"/>
          <w:szCs w:val="28"/>
        </w:rPr>
        <w:t xml:space="preserve">5) 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в </w:t>
      </w:r>
      <w:hyperlink w:anchor="P3638" w:history="1">
        <w:r w:rsidRPr="00A60547">
          <w:rPr>
            <w:rFonts w:ascii="Times New Roman" w:hAnsi="Times New Roman" w:cs="Times New Roman"/>
            <w:color w:val="000000" w:themeColor="text1"/>
            <w:sz w:val="28"/>
            <w:szCs w:val="28"/>
          </w:rPr>
          <w:t>части 6</w:t>
        </w:r>
      </w:hyperlink>
      <w:r w:rsidRPr="00A60547">
        <w:rPr>
          <w:rFonts w:ascii="Times New Roman" w:hAnsi="Times New Roman" w:cs="Times New Roman"/>
          <w:color w:val="000000" w:themeColor="text1"/>
          <w:sz w:val="28"/>
          <w:szCs w:val="28"/>
        </w:rPr>
        <w:t xml:space="preserve"> настоящей статьи.</w:t>
      </w:r>
    </w:p>
    <w:p w14:paraId="2E593552" w14:textId="77777777" w:rsidR="00567994" w:rsidRPr="00A60547" w:rsidRDefault="00567994" w:rsidP="00567994">
      <w:pPr>
        <w:pStyle w:val="ConsPlusNormal"/>
        <w:ind w:firstLine="540"/>
        <w:jc w:val="both"/>
        <w:rPr>
          <w:rFonts w:ascii="Times New Roman" w:hAnsi="Times New Roman" w:cs="Times New Roman"/>
          <w:color w:val="000000" w:themeColor="text1"/>
          <w:sz w:val="28"/>
          <w:szCs w:val="28"/>
        </w:rPr>
      </w:pPr>
      <w:r w:rsidRPr="00A60547">
        <w:rPr>
          <w:rFonts w:ascii="Times New Roman" w:hAnsi="Times New Roman" w:cs="Times New Roman"/>
          <w:color w:val="000000" w:themeColor="text1"/>
          <w:sz w:val="28"/>
          <w:szCs w:val="28"/>
        </w:rPr>
        <w:t xml:space="preserve">9. Сведения о физическом лице, указанном в </w:t>
      </w:r>
      <w:hyperlink w:anchor="P3612" w:history="1">
        <w:r w:rsidRPr="00A60547">
          <w:rPr>
            <w:rFonts w:ascii="Times New Roman" w:hAnsi="Times New Roman" w:cs="Times New Roman"/>
            <w:color w:val="000000" w:themeColor="text1"/>
            <w:sz w:val="28"/>
            <w:szCs w:val="28"/>
          </w:rPr>
          <w:t>части 1</w:t>
        </w:r>
      </w:hyperlink>
      <w:r w:rsidRPr="00A60547">
        <w:rPr>
          <w:rFonts w:ascii="Times New Roman" w:hAnsi="Times New Roman" w:cs="Times New Roman"/>
          <w:color w:val="000000" w:themeColor="text1"/>
          <w:sz w:val="28"/>
          <w:szCs w:val="28"/>
        </w:rPr>
        <w:t xml:space="preserve"> настоящей статьи, исключаются из национального реестра специалистов:</w:t>
      </w:r>
    </w:p>
    <w:p w14:paraId="2F5F5D83" w14:textId="77777777" w:rsidR="00567994" w:rsidRPr="00A60547" w:rsidRDefault="00567994" w:rsidP="00567994">
      <w:pPr>
        <w:pStyle w:val="ConsPlusNormal"/>
        <w:ind w:firstLine="540"/>
        <w:jc w:val="both"/>
        <w:rPr>
          <w:rFonts w:ascii="Times New Roman" w:hAnsi="Times New Roman" w:cs="Times New Roman"/>
          <w:color w:val="000000" w:themeColor="text1"/>
          <w:sz w:val="28"/>
          <w:szCs w:val="28"/>
        </w:rPr>
      </w:pPr>
      <w:r w:rsidRPr="00A60547">
        <w:rPr>
          <w:rFonts w:ascii="Times New Roman" w:hAnsi="Times New Roman" w:cs="Times New Roman"/>
          <w:color w:val="000000" w:themeColor="text1"/>
          <w:sz w:val="28"/>
          <w:szCs w:val="28"/>
        </w:rPr>
        <w:t>1) на основании заявления такого физического лица;</w:t>
      </w:r>
    </w:p>
    <w:p w14:paraId="78933271" w14:textId="77777777" w:rsidR="00567994" w:rsidRPr="00A60547" w:rsidRDefault="00567994" w:rsidP="00567994">
      <w:pPr>
        <w:pStyle w:val="ConsPlusNormal"/>
        <w:ind w:firstLine="540"/>
        <w:jc w:val="both"/>
        <w:rPr>
          <w:rFonts w:ascii="Times New Roman" w:hAnsi="Times New Roman" w:cs="Times New Roman"/>
          <w:color w:val="000000" w:themeColor="text1"/>
          <w:sz w:val="28"/>
          <w:szCs w:val="28"/>
        </w:rPr>
      </w:pPr>
      <w:r w:rsidRPr="00A60547">
        <w:rPr>
          <w:rFonts w:ascii="Times New Roman" w:hAnsi="Times New Roman" w:cs="Times New Roman"/>
          <w:color w:val="000000" w:themeColor="text1"/>
          <w:sz w:val="28"/>
          <w:szCs w:val="28"/>
        </w:rPr>
        <w:t>2) в связи со смертью такого физического лица (в том числе на основании обращения саморегулируемой организации);</w:t>
      </w:r>
    </w:p>
    <w:p w14:paraId="420320AC" w14:textId="77777777" w:rsidR="00567994" w:rsidRPr="00A60547" w:rsidRDefault="00567994" w:rsidP="00567994">
      <w:pPr>
        <w:pStyle w:val="ConsPlusNormal"/>
        <w:ind w:firstLine="540"/>
        <w:jc w:val="both"/>
        <w:rPr>
          <w:rFonts w:ascii="Times New Roman" w:hAnsi="Times New Roman" w:cs="Times New Roman"/>
          <w:color w:val="000000" w:themeColor="text1"/>
          <w:sz w:val="28"/>
          <w:szCs w:val="28"/>
        </w:rPr>
      </w:pPr>
      <w:bookmarkStart w:id="10" w:name="P3657"/>
      <w:bookmarkEnd w:id="10"/>
      <w:r w:rsidRPr="00A60547">
        <w:rPr>
          <w:rFonts w:ascii="Times New Roman" w:hAnsi="Times New Roman" w:cs="Times New Roman"/>
          <w:color w:val="000000" w:themeColor="text1"/>
          <w:sz w:val="28"/>
          <w:szCs w:val="28"/>
        </w:rPr>
        <w:t>3) в случае,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w:t>
      </w:r>
    </w:p>
    <w:p w14:paraId="0D0937A3" w14:textId="77777777" w:rsidR="00567994" w:rsidRPr="00A60547" w:rsidRDefault="00567994" w:rsidP="00567994">
      <w:pPr>
        <w:pStyle w:val="ConsPlusNormal"/>
        <w:ind w:firstLine="540"/>
        <w:jc w:val="both"/>
        <w:rPr>
          <w:rFonts w:ascii="Times New Roman" w:hAnsi="Times New Roman" w:cs="Times New Roman"/>
          <w:color w:val="000000" w:themeColor="text1"/>
          <w:sz w:val="28"/>
          <w:szCs w:val="28"/>
        </w:rPr>
      </w:pPr>
      <w:r w:rsidRPr="00A60547">
        <w:rPr>
          <w:rFonts w:ascii="Times New Roman" w:hAnsi="Times New Roman" w:cs="Times New Roman"/>
          <w:color w:val="000000" w:themeColor="text1"/>
          <w:sz w:val="28"/>
          <w:szCs w:val="28"/>
        </w:rPr>
        <w:t>4) в случае привлечения такого физического лица к административной ответственности два и 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сноса одного объекта капитального строительства (в том числе на основании обращения саморегулируемой организации);</w:t>
      </w:r>
    </w:p>
    <w:p w14:paraId="0B9A59BA" w14:textId="77777777" w:rsidR="00567994" w:rsidRPr="00A60547" w:rsidRDefault="00567994" w:rsidP="00567994">
      <w:pPr>
        <w:pStyle w:val="ConsPlusNormal"/>
        <w:ind w:firstLine="540"/>
        <w:jc w:val="both"/>
        <w:rPr>
          <w:rFonts w:ascii="Times New Roman" w:hAnsi="Times New Roman" w:cs="Times New Roman"/>
          <w:color w:val="000000" w:themeColor="text1"/>
          <w:sz w:val="28"/>
          <w:szCs w:val="28"/>
        </w:rPr>
      </w:pPr>
      <w:bookmarkStart w:id="11" w:name="P3660"/>
      <w:bookmarkEnd w:id="11"/>
      <w:r w:rsidRPr="00A60547">
        <w:rPr>
          <w:rFonts w:ascii="Times New Roman" w:hAnsi="Times New Roman" w:cs="Times New Roman"/>
          <w:color w:val="000000" w:themeColor="text1"/>
          <w:sz w:val="28"/>
          <w:szCs w:val="28"/>
        </w:rPr>
        <w:t>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14:paraId="3B70FDB3" w14:textId="77777777" w:rsidR="00567994" w:rsidRPr="00A60547" w:rsidRDefault="00567994" w:rsidP="00567994">
      <w:pPr>
        <w:pStyle w:val="ConsPlusNormal"/>
        <w:ind w:firstLine="540"/>
        <w:jc w:val="both"/>
        <w:rPr>
          <w:rFonts w:ascii="Times New Roman" w:hAnsi="Times New Roman" w:cs="Times New Roman"/>
          <w:color w:val="000000" w:themeColor="text1"/>
          <w:sz w:val="28"/>
          <w:szCs w:val="28"/>
        </w:rPr>
      </w:pPr>
      <w:r w:rsidRPr="00A60547">
        <w:rPr>
          <w:rFonts w:ascii="Times New Roman" w:hAnsi="Times New Roman" w:cs="Times New Roman"/>
          <w:color w:val="000000" w:themeColor="text1"/>
          <w:sz w:val="28"/>
          <w:szCs w:val="28"/>
        </w:rPr>
        <w:t>6) по истечении у иностранного гражданина срока действия разрешения на временное проживание в Российской Федерации и срока действия разрешения на работу.</w:t>
      </w:r>
    </w:p>
    <w:p w14:paraId="78C1A0A7" w14:textId="77777777" w:rsidR="00567994" w:rsidRPr="00A60547" w:rsidRDefault="00567994" w:rsidP="00567994">
      <w:pPr>
        <w:pStyle w:val="ConsPlusNormal"/>
        <w:ind w:firstLine="540"/>
        <w:jc w:val="both"/>
        <w:rPr>
          <w:rFonts w:ascii="Times New Roman" w:hAnsi="Times New Roman" w:cs="Times New Roman"/>
          <w:color w:val="000000" w:themeColor="text1"/>
          <w:sz w:val="28"/>
          <w:szCs w:val="28"/>
        </w:rPr>
      </w:pPr>
      <w:r w:rsidRPr="00A60547">
        <w:rPr>
          <w:rFonts w:ascii="Times New Roman" w:hAnsi="Times New Roman" w:cs="Times New Roman"/>
          <w:color w:val="000000" w:themeColor="text1"/>
          <w:sz w:val="28"/>
          <w:szCs w:val="28"/>
        </w:rPr>
        <w:t xml:space="preserve">10.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осуществляется соответствующим </w:t>
      </w:r>
      <w:r w:rsidRPr="00A60547">
        <w:rPr>
          <w:rFonts w:ascii="Times New Roman" w:hAnsi="Times New Roman" w:cs="Times New Roman"/>
          <w:color w:val="000000" w:themeColor="text1"/>
          <w:sz w:val="28"/>
          <w:szCs w:val="28"/>
        </w:rPr>
        <w:lastRenderedPageBreak/>
        <w:t>Национальным объединением саморегулируемых организаций.</w:t>
      </w:r>
    </w:p>
    <w:p w14:paraId="373D24B3" w14:textId="77777777" w:rsidR="00567994" w:rsidRPr="00A60547" w:rsidRDefault="00567994" w:rsidP="00567994">
      <w:pPr>
        <w:pStyle w:val="ConsPlusNormal"/>
        <w:ind w:firstLine="540"/>
        <w:jc w:val="both"/>
        <w:rPr>
          <w:rFonts w:ascii="Times New Roman" w:hAnsi="Times New Roman" w:cs="Times New Roman"/>
          <w:color w:val="000000" w:themeColor="text1"/>
          <w:sz w:val="28"/>
          <w:szCs w:val="28"/>
        </w:rPr>
      </w:pPr>
      <w:r w:rsidRPr="00A60547">
        <w:rPr>
          <w:rFonts w:ascii="Times New Roman" w:hAnsi="Times New Roman" w:cs="Times New Roman"/>
          <w:color w:val="000000" w:themeColor="text1"/>
          <w:sz w:val="28"/>
          <w:szCs w:val="28"/>
        </w:rPr>
        <w:t>11. В национальных реестрах специалистов должны содержаться следующие сведения:</w:t>
      </w:r>
    </w:p>
    <w:p w14:paraId="3FB5AE96" w14:textId="77777777" w:rsidR="00567994" w:rsidRPr="00A60547" w:rsidRDefault="00567994" w:rsidP="00567994">
      <w:pPr>
        <w:pStyle w:val="ConsPlusNormal"/>
        <w:ind w:firstLine="540"/>
        <w:jc w:val="both"/>
        <w:rPr>
          <w:rFonts w:ascii="Times New Roman" w:hAnsi="Times New Roman" w:cs="Times New Roman"/>
          <w:color w:val="000000" w:themeColor="text1"/>
          <w:sz w:val="28"/>
          <w:szCs w:val="28"/>
        </w:rPr>
      </w:pPr>
      <w:r w:rsidRPr="00A60547">
        <w:rPr>
          <w:rFonts w:ascii="Times New Roman" w:hAnsi="Times New Roman" w:cs="Times New Roman"/>
          <w:color w:val="000000" w:themeColor="text1"/>
          <w:sz w:val="28"/>
          <w:szCs w:val="28"/>
        </w:rPr>
        <w:t>1) фамилия, имя, отчество (при наличии) физического лица;</w:t>
      </w:r>
    </w:p>
    <w:p w14:paraId="37F775E0" w14:textId="77777777" w:rsidR="00567994" w:rsidRPr="00A60547" w:rsidRDefault="00567994" w:rsidP="00567994">
      <w:pPr>
        <w:pStyle w:val="ConsPlusNormal"/>
        <w:ind w:firstLine="540"/>
        <w:jc w:val="both"/>
        <w:rPr>
          <w:rFonts w:ascii="Times New Roman" w:hAnsi="Times New Roman" w:cs="Times New Roman"/>
          <w:color w:val="000000" w:themeColor="text1"/>
          <w:sz w:val="28"/>
          <w:szCs w:val="28"/>
        </w:rPr>
      </w:pPr>
      <w:r w:rsidRPr="00A60547">
        <w:rPr>
          <w:rFonts w:ascii="Times New Roman" w:hAnsi="Times New Roman" w:cs="Times New Roman"/>
          <w:color w:val="000000" w:themeColor="text1"/>
          <w:sz w:val="28"/>
          <w:szCs w:val="28"/>
        </w:rPr>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w:t>
      </w:r>
    </w:p>
    <w:p w14:paraId="4DA4FE76" w14:textId="77777777" w:rsidR="00567994" w:rsidRPr="00A60547" w:rsidRDefault="00567994" w:rsidP="00567994">
      <w:pPr>
        <w:pStyle w:val="ConsPlusNormal"/>
        <w:ind w:firstLine="540"/>
        <w:jc w:val="both"/>
        <w:rPr>
          <w:rFonts w:ascii="Times New Roman" w:hAnsi="Times New Roman" w:cs="Times New Roman"/>
          <w:color w:val="000000" w:themeColor="text1"/>
          <w:sz w:val="28"/>
          <w:szCs w:val="28"/>
        </w:rPr>
      </w:pPr>
      <w:r w:rsidRPr="00A60547">
        <w:rPr>
          <w:rFonts w:ascii="Times New Roman" w:hAnsi="Times New Roman" w:cs="Times New Roman"/>
          <w:color w:val="000000" w:themeColor="text1"/>
          <w:sz w:val="28"/>
          <w:szCs w:val="28"/>
        </w:rPr>
        <w:t>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w:t>
      </w:r>
    </w:p>
    <w:p w14:paraId="4DC2CFE8" w14:textId="40978189" w:rsidR="00567994" w:rsidRPr="00A60547" w:rsidRDefault="00567994" w:rsidP="00567994">
      <w:pPr>
        <w:pStyle w:val="ConsPlusNormal"/>
        <w:ind w:firstLine="540"/>
        <w:jc w:val="both"/>
        <w:rPr>
          <w:rFonts w:ascii="Times New Roman" w:hAnsi="Times New Roman" w:cs="Times New Roman"/>
          <w:color w:val="000000" w:themeColor="text1"/>
          <w:sz w:val="28"/>
          <w:szCs w:val="28"/>
        </w:rPr>
      </w:pPr>
      <w:r w:rsidRPr="00A60547">
        <w:rPr>
          <w:rFonts w:ascii="Times New Roman" w:hAnsi="Times New Roman" w:cs="Times New Roman"/>
          <w:color w:val="000000" w:themeColor="text1"/>
          <w:sz w:val="28"/>
          <w:szCs w:val="28"/>
        </w:rPr>
        <w:t xml:space="preserve">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w:t>
      </w:r>
      <w:r w:rsidR="00F20C6A" w:rsidRPr="00A60547">
        <w:rPr>
          <w:rFonts w:ascii="Times New Roman" w:hAnsi="Times New Roman" w:cs="Times New Roman"/>
          <w:color w:val="000000" w:themeColor="text1"/>
          <w:sz w:val="28"/>
          <w:szCs w:val="28"/>
        </w:rPr>
        <w:t>«</w:t>
      </w:r>
      <w:r w:rsidRPr="00A60547">
        <w:rPr>
          <w:rFonts w:ascii="Times New Roman" w:hAnsi="Times New Roman" w:cs="Times New Roman"/>
          <w:color w:val="000000" w:themeColor="text1"/>
          <w:sz w:val="28"/>
          <w:szCs w:val="28"/>
        </w:rPr>
        <w:t>Интернет</w:t>
      </w:r>
      <w:r w:rsidR="00F20C6A" w:rsidRPr="00A60547">
        <w:rPr>
          <w:rFonts w:ascii="Times New Roman" w:hAnsi="Times New Roman" w:cs="Times New Roman"/>
          <w:color w:val="000000" w:themeColor="text1"/>
          <w:sz w:val="28"/>
          <w:szCs w:val="28"/>
        </w:rPr>
        <w:t>»</w:t>
      </w:r>
      <w:r w:rsidRPr="00A60547">
        <w:rPr>
          <w:rFonts w:ascii="Times New Roman" w:hAnsi="Times New Roman" w:cs="Times New Roman"/>
          <w:color w:val="000000" w:themeColor="text1"/>
          <w:sz w:val="28"/>
          <w:szCs w:val="28"/>
        </w:rPr>
        <w:t xml:space="preserve"> и должны быть доступны для ознакомления без взимания платы.</w:t>
      </w:r>
    </w:p>
    <w:p w14:paraId="45AEC55B" w14:textId="77777777" w:rsidR="00567994" w:rsidRPr="00A60547" w:rsidRDefault="00567994" w:rsidP="00567994">
      <w:pPr>
        <w:pStyle w:val="ConsPlusNormal"/>
        <w:ind w:firstLine="540"/>
        <w:jc w:val="both"/>
        <w:rPr>
          <w:rFonts w:ascii="Times New Roman" w:hAnsi="Times New Roman" w:cs="Times New Roman"/>
          <w:color w:val="000000" w:themeColor="text1"/>
          <w:sz w:val="28"/>
          <w:szCs w:val="28"/>
        </w:rPr>
      </w:pPr>
      <w:r w:rsidRPr="00A60547">
        <w:rPr>
          <w:rFonts w:ascii="Times New Roman" w:hAnsi="Times New Roman" w:cs="Times New Roman"/>
          <w:color w:val="000000" w:themeColor="text1"/>
          <w:sz w:val="28"/>
          <w:szCs w:val="28"/>
        </w:rPr>
        <w:t xml:space="preserve">13. </w:t>
      </w:r>
      <w:hyperlink r:id="rId9" w:history="1">
        <w:r w:rsidRPr="00A60547">
          <w:rPr>
            <w:rFonts w:ascii="Times New Roman" w:hAnsi="Times New Roman" w:cs="Times New Roman"/>
            <w:color w:val="000000" w:themeColor="text1"/>
            <w:sz w:val="28"/>
            <w:szCs w:val="28"/>
          </w:rPr>
          <w:t>Порядок</w:t>
        </w:r>
      </w:hyperlink>
      <w:r w:rsidRPr="00A60547">
        <w:rPr>
          <w:rFonts w:ascii="Times New Roman" w:hAnsi="Times New Roman" w:cs="Times New Roman"/>
          <w:color w:val="000000" w:themeColor="text1"/>
          <w:sz w:val="28"/>
          <w:szCs w:val="28"/>
        </w:rPr>
        <w:t xml:space="preserve"> ведения национальных реестров специалистов, порядок внесения изменений в сведения о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5CD6183C" w14:textId="77777777" w:rsidR="00567994" w:rsidRPr="00A60547" w:rsidRDefault="00567994" w:rsidP="00567994">
      <w:pPr>
        <w:pStyle w:val="ConsPlusNormal"/>
        <w:ind w:firstLine="540"/>
        <w:jc w:val="both"/>
        <w:rPr>
          <w:rFonts w:ascii="Times New Roman" w:hAnsi="Times New Roman" w:cs="Times New Roman"/>
          <w:color w:val="000000" w:themeColor="text1"/>
          <w:sz w:val="28"/>
          <w:szCs w:val="28"/>
        </w:rPr>
      </w:pPr>
    </w:p>
    <w:p w14:paraId="311E413C" w14:textId="77777777" w:rsidR="00AC1BB4" w:rsidRPr="00A60547" w:rsidRDefault="00AC1BB4" w:rsidP="00567994">
      <w:pPr>
        <w:spacing w:after="0" w:line="240" w:lineRule="auto"/>
        <w:rPr>
          <w:rFonts w:ascii="Times New Roman" w:hAnsi="Times New Roman" w:cs="Times New Roman"/>
          <w:color w:val="000000" w:themeColor="text1"/>
          <w:sz w:val="28"/>
          <w:szCs w:val="28"/>
        </w:rPr>
      </w:pPr>
    </w:p>
    <w:sectPr w:rsidR="00AC1BB4" w:rsidRPr="00A60547" w:rsidSect="00CD336F">
      <w:pgSz w:w="12240" w:h="15840"/>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994"/>
    <w:rsid w:val="00567994"/>
    <w:rsid w:val="00A60547"/>
    <w:rsid w:val="00AC1BB4"/>
    <w:rsid w:val="00F20C6A"/>
    <w:rsid w:val="00FE46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EBBFB"/>
  <w15:chartTrackingRefBased/>
  <w15:docId w15:val="{4082148E-9CC2-49CB-A9A1-4186DF5CE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79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67994"/>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56815D4B98B5619090C9373A52AD2D7A63C8B44A160701931B845CF49AFB5DCDBBDE6384AE4D1AA5D0CBD476FC6F39DB1CE02A2C9BD374R4yBF" TargetMode="External"/><Relationship Id="rId3" Type="http://schemas.openxmlformats.org/officeDocument/2006/relationships/webSettings" Target="webSettings.xml"/><Relationship Id="rId7" Type="http://schemas.openxmlformats.org/officeDocument/2006/relationships/hyperlink" Target="consultantplus://offline/ref=2E56815D4B98B5619090C9373A52AD2D7A63C8B44A160701931B845CF49AFB5DCDBBDE6384AE4D1DAFD0CBD476FC6F39DB1CE02A2C9BD374R4yB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E56815D4B98B5619090C9373A52AD2D7B69C5B14E160701931B845CF49AFB5DCDBBDE6384AE4D19AAD0CBD476FC6F39DB1CE02A2C9BD374R4yBF" TargetMode="External"/><Relationship Id="rId11" Type="http://schemas.openxmlformats.org/officeDocument/2006/relationships/theme" Target="theme/theme1.xml"/><Relationship Id="rId5" Type="http://schemas.openxmlformats.org/officeDocument/2006/relationships/hyperlink" Target="consultantplus://offline/ref=2E56815D4B98B5619090C9373A52AD2D7A6AC6B546190701931B845CF49AFB5DCDBBDE6384AE4D1DACD0CBD476FC6F39DB1CE02A2C9BD374R4yBF" TargetMode="External"/><Relationship Id="rId10" Type="http://schemas.openxmlformats.org/officeDocument/2006/relationships/fontTable" Target="fontTable.xml"/><Relationship Id="rId4" Type="http://schemas.openxmlformats.org/officeDocument/2006/relationships/hyperlink" Target="consultantplus://offline/ref=2E56815D4B98B5619090C9373A52AD2D7B6BC4B04D190701931B845CF49AFB5DDFBB866F85AB531CA5C59D8530RAy9F" TargetMode="External"/><Relationship Id="rId9" Type="http://schemas.openxmlformats.org/officeDocument/2006/relationships/hyperlink" Target="consultantplus://offline/ref=2E56815D4B98B5619090C9373A52AD2D7A63C8B44A160701931B845CF49AFB5DCDBBDE6384AE4D1DAFD0CBD476FC6F39DB1CE02A2C9BD374R4y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3093</Words>
  <Characters>17634</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Геннадьевна</dc:creator>
  <cp:keywords/>
  <dc:description/>
  <cp:lastModifiedBy>Елена Геннадьевна</cp:lastModifiedBy>
  <cp:revision>1</cp:revision>
  <dcterms:created xsi:type="dcterms:W3CDTF">2020-09-15T05:51:00Z</dcterms:created>
  <dcterms:modified xsi:type="dcterms:W3CDTF">2020-09-15T06:17:00Z</dcterms:modified>
</cp:coreProperties>
</file>